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2D34C" w14:textId="77777777" w:rsidR="00201ECA" w:rsidRPr="007F4C56" w:rsidRDefault="00201ECA">
      <w:pPr>
        <w:pStyle w:val="Heading1"/>
        <w:rPr>
          <w:rFonts w:ascii="Univers" w:hAnsi="Univers"/>
          <w:sz w:val="22"/>
          <w:szCs w:val="22"/>
        </w:rPr>
      </w:pPr>
      <w:r w:rsidRPr="007F4C56">
        <w:rPr>
          <w:rFonts w:ascii="Univers" w:hAnsi="Univers"/>
          <w:sz w:val="22"/>
          <w:szCs w:val="22"/>
        </w:rPr>
        <w:t>JOB DESCRIPTION</w:t>
      </w:r>
    </w:p>
    <w:p w14:paraId="672A6659" w14:textId="77777777" w:rsidR="00201ECA" w:rsidRPr="007F4C56" w:rsidRDefault="00201ECA">
      <w:pPr>
        <w:rPr>
          <w:rFonts w:ascii="Univers" w:hAnsi="Univers"/>
          <w:b/>
          <w:bCs/>
          <w:sz w:val="22"/>
          <w:szCs w:val="22"/>
        </w:rPr>
      </w:pPr>
    </w:p>
    <w:tbl>
      <w:tblPr>
        <w:tblW w:w="0" w:type="auto"/>
        <w:tblInd w:w="-142" w:type="dxa"/>
        <w:tblLook w:val="01E0" w:firstRow="1" w:lastRow="1" w:firstColumn="1" w:lastColumn="1" w:noHBand="0" w:noVBand="0"/>
      </w:tblPr>
      <w:tblGrid>
        <w:gridCol w:w="3172"/>
        <w:gridCol w:w="6800"/>
      </w:tblGrid>
      <w:tr w:rsidR="00201ECA" w:rsidRPr="007F4C56" w14:paraId="4A748189" w14:textId="77777777" w:rsidTr="007F4C56">
        <w:tc>
          <w:tcPr>
            <w:tcW w:w="3172" w:type="dxa"/>
            <w:shd w:val="clear" w:color="auto" w:fill="auto"/>
          </w:tcPr>
          <w:p w14:paraId="73FAC522" w14:textId="77777777" w:rsidR="00201ECA" w:rsidRPr="007F4C56" w:rsidRDefault="00201ECA" w:rsidP="00201ECA">
            <w:pPr>
              <w:rPr>
                <w:rFonts w:ascii="Univers" w:hAnsi="Univers"/>
                <w:b/>
                <w:bCs/>
                <w:sz w:val="22"/>
                <w:szCs w:val="22"/>
              </w:rPr>
            </w:pPr>
            <w:r w:rsidRPr="007F4C56">
              <w:rPr>
                <w:rFonts w:ascii="Univers" w:hAnsi="Univers"/>
                <w:b/>
                <w:bCs/>
                <w:sz w:val="22"/>
                <w:szCs w:val="22"/>
              </w:rPr>
              <w:t>Job Title</w:t>
            </w:r>
          </w:p>
        </w:tc>
        <w:tc>
          <w:tcPr>
            <w:tcW w:w="6800" w:type="dxa"/>
            <w:shd w:val="clear" w:color="auto" w:fill="auto"/>
          </w:tcPr>
          <w:p w14:paraId="7E35D6A3" w14:textId="3B4BCACF" w:rsidR="00201ECA" w:rsidRPr="007F4C56" w:rsidRDefault="007F4C56" w:rsidP="005B01D5">
            <w:pPr>
              <w:rPr>
                <w:rFonts w:ascii="Univers" w:hAnsi="Univers"/>
                <w:b/>
                <w:bCs/>
                <w:sz w:val="22"/>
                <w:szCs w:val="22"/>
              </w:rPr>
            </w:pPr>
            <w:r w:rsidRPr="007F4C56">
              <w:rPr>
                <w:rFonts w:ascii="Univers" w:hAnsi="Univers"/>
                <w:b/>
                <w:bCs/>
                <w:sz w:val="22"/>
                <w:szCs w:val="22"/>
              </w:rPr>
              <w:t>Workshop Assistant / Bench Joiner</w:t>
            </w:r>
            <w:r w:rsidR="00786950" w:rsidRPr="007F4C56">
              <w:rPr>
                <w:rFonts w:ascii="Univers" w:hAnsi="Univers"/>
                <w:b/>
                <w:bCs/>
                <w:sz w:val="22"/>
                <w:szCs w:val="22"/>
              </w:rPr>
              <w:t xml:space="preserve"> </w:t>
            </w:r>
          </w:p>
        </w:tc>
      </w:tr>
      <w:tr w:rsidR="00201ECA" w:rsidRPr="007F4C56" w14:paraId="0A2B6DAB" w14:textId="77777777" w:rsidTr="007F4C56">
        <w:tc>
          <w:tcPr>
            <w:tcW w:w="3172" w:type="dxa"/>
            <w:shd w:val="clear" w:color="auto" w:fill="auto"/>
          </w:tcPr>
          <w:p w14:paraId="135D37DF" w14:textId="77777777" w:rsidR="00201ECA" w:rsidRPr="007F4C56" w:rsidRDefault="00201ECA" w:rsidP="00201ECA">
            <w:pPr>
              <w:rPr>
                <w:rFonts w:ascii="Univers" w:hAnsi="Univers"/>
                <w:b/>
                <w:bCs/>
                <w:sz w:val="22"/>
                <w:szCs w:val="22"/>
              </w:rPr>
            </w:pPr>
            <w:r w:rsidRPr="007F4C56">
              <w:rPr>
                <w:rFonts w:ascii="Univers" w:hAnsi="Univers"/>
                <w:b/>
                <w:bCs/>
                <w:sz w:val="22"/>
                <w:szCs w:val="22"/>
              </w:rPr>
              <w:t>Department</w:t>
            </w:r>
          </w:p>
        </w:tc>
        <w:tc>
          <w:tcPr>
            <w:tcW w:w="6800" w:type="dxa"/>
            <w:shd w:val="clear" w:color="auto" w:fill="auto"/>
          </w:tcPr>
          <w:p w14:paraId="0F5D7C77" w14:textId="37291DA7" w:rsidR="00201ECA" w:rsidRPr="007F4C56" w:rsidRDefault="00905ACC" w:rsidP="005B01D5">
            <w:pPr>
              <w:rPr>
                <w:rFonts w:ascii="Univers" w:hAnsi="Univers"/>
                <w:b/>
                <w:bCs/>
                <w:sz w:val="22"/>
                <w:szCs w:val="22"/>
              </w:rPr>
            </w:pPr>
            <w:r w:rsidRPr="007F4C56">
              <w:rPr>
                <w:rFonts w:ascii="Univers" w:hAnsi="Univers"/>
                <w:b/>
                <w:bCs/>
                <w:sz w:val="22"/>
                <w:szCs w:val="22"/>
              </w:rPr>
              <w:t>Historic Estate</w:t>
            </w:r>
          </w:p>
        </w:tc>
      </w:tr>
      <w:tr w:rsidR="00201ECA" w:rsidRPr="007F4C56" w14:paraId="5A8150FA" w14:textId="77777777" w:rsidTr="007F4C56">
        <w:tc>
          <w:tcPr>
            <w:tcW w:w="3172" w:type="dxa"/>
            <w:shd w:val="clear" w:color="auto" w:fill="auto"/>
          </w:tcPr>
          <w:p w14:paraId="1D2B207C" w14:textId="77777777" w:rsidR="00201ECA" w:rsidRPr="007F4C56" w:rsidRDefault="00201ECA" w:rsidP="00201ECA">
            <w:pPr>
              <w:rPr>
                <w:rFonts w:ascii="Univers" w:hAnsi="Univers"/>
                <w:b/>
                <w:bCs/>
                <w:sz w:val="22"/>
                <w:szCs w:val="22"/>
              </w:rPr>
            </w:pPr>
            <w:r w:rsidRPr="007F4C56">
              <w:rPr>
                <w:rFonts w:ascii="Univers" w:hAnsi="Univers"/>
                <w:b/>
                <w:bCs/>
                <w:sz w:val="22"/>
                <w:szCs w:val="22"/>
              </w:rPr>
              <w:t>Location</w:t>
            </w:r>
          </w:p>
        </w:tc>
        <w:tc>
          <w:tcPr>
            <w:tcW w:w="6800" w:type="dxa"/>
            <w:shd w:val="clear" w:color="auto" w:fill="auto"/>
          </w:tcPr>
          <w:p w14:paraId="175AFE00" w14:textId="277091CF" w:rsidR="00201ECA" w:rsidRPr="007F4C56" w:rsidRDefault="00905ACC" w:rsidP="005B01D5">
            <w:pPr>
              <w:rPr>
                <w:rFonts w:ascii="Univers" w:hAnsi="Univers"/>
                <w:b/>
                <w:bCs/>
                <w:sz w:val="22"/>
                <w:szCs w:val="22"/>
              </w:rPr>
            </w:pPr>
            <w:proofErr w:type="spellStart"/>
            <w:r w:rsidRPr="007F4C56">
              <w:rPr>
                <w:rFonts w:ascii="Univers" w:hAnsi="Univers"/>
                <w:b/>
                <w:bCs/>
                <w:sz w:val="22"/>
                <w:szCs w:val="22"/>
              </w:rPr>
              <w:t>Honeybourne</w:t>
            </w:r>
            <w:proofErr w:type="spellEnd"/>
          </w:p>
        </w:tc>
      </w:tr>
    </w:tbl>
    <w:p w14:paraId="0A37501D" w14:textId="77777777" w:rsidR="00201ECA" w:rsidRPr="007F4C56" w:rsidRDefault="00201ECA">
      <w:pPr>
        <w:rPr>
          <w:rFonts w:ascii="Univers" w:hAnsi="Univers"/>
          <w:b/>
          <w:sz w:val="22"/>
          <w:szCs w:val="22"/>
        </w:rPr>
      </w:pPr>
    </w:p>
    <w:p w14:paraId="5D028833" w14:textId="77777777" w:rsidR="00201ECA" w:rsidRPr="007F4C56" w:rsidRDefault="00201ECA" w:rsidP="00305176">
      <w:pPr>
        <w:spacing w:before="120" w:after="120"/>
        <w:rPr>
          <w:rFonts w:ascii="Univers" w:hAnsi="Univers"/>
          <w:b/>
          <w:sz w:val="22"/>
          <w:szCs w:val="22"/>
        </w:rPr>
      </w:pPr>
      <w:r w:rsidRPr="007F4C56">
        <w:rPr>
          <w:rFonts w:ascii="Univers" w:hAnsi="Univers"/>
          <w:b/>
          <w:bCs/>
          <w:spacing w:val="-3"/>
          <w:sz w:val="22"/>
          <w:szCs w:val="22"/>
        </w:rPr>
        <w:t>Essential</w:t>
      </w:r>
      <w:r w:rsidRPr="007F4C56">
        <w:rPr>
          <w:rFonts w:ascii="Univers" w:hAnsi="Univers"/>
          <w:b/>
          <w:sz w:val="22"/>
          <w:szCs w:val="22"/>
        </w:rPr>
        <w:t xml:space="preserve"> Function</w:t>
      </w:r>
      <w:r w:rsidR="006123D6" w:rsidRPr="007F4C56">
        <w:rPr>
          <w:rFonts w:ascii="Univers" w:hAnsi="Univers"/>
          <w:b/>
          <w:sz w:val="22"/>
          <w:szCs w:val="22"/>
        </w:rPr>
        <w:t xml:space="preserve"> – Job Summary</w:t>
      </w:r>
    </w:p>
    <w:p w14:paraId="02DEF9B0" w14:textId="1610B4E1" w:rsidR="00905ACC" w:rsidRPr="00610DF8" w:rsidRDefault="00905ACC" w:rsidP="00610DF8">
      <w:pPr>
        <w:rPr>
          <w:rFonts w:ascii="Univers" w:hAnsi="Univers"/>
          <w:sz w:val="22"/>
          <w:szCs w:val="22"/>
        </w:rPr>
      </w:pPr>
      <w:r w:rsidRPr="007F4C56">
        <w:rPr>
          <w:rFonts w:ascii="Univers" w:hAnsi="Univers"/>
          <w:sz w:val="22"/>
          <w:szCs w:val="22"/>
        </w:rPr>
        <w:t xml:space="preserve">Assist </w:t>
      </w:r>
      <w:r w:rsidR="007F4C56" w:rsidRPr="007F4C56">
        <w:rPr>
          <w:rFonts w:ascii="Univers" w:hAnsi="Univers"/>
          <w:sz w:val="22"/>
          <w:szCs w:val="22"/>
        </w:rPr>
        <w:t>Workshop Manager in</w:t>
      </w:r>
      <w:r w:rsidRPr="007F4C56">
        <w:rPr>
          <w:rFonts w:ascii="Univers" w:hAnsi="Univers"/>
          <w:sz w:val="22"/>
          <w:szCs w:val="22"/>
        </w:rPr>
        <w:t xml:space="preserve"> the day to day manufacture of joinery and cabinet work as required</w:t>
      </w:r>
      <w:r w:rsidR="007F4C56" w:rsidRPr="007F4C56">
        <w:rPr>
          <w:rFonts w:ascii="Univers" w:hAnsi="Univers"/>
          <w:sz w:val="22"/>
          <w:szCs w:val="22"/>
        </w:rPr>
        <w:t xml:space="preserve">.  Assist with </w:t>
      </w:r>
      <w:r w:rsidRPr="007F4C56">
        <w:rPr>
          <w:rFonts w:ascii="Univers" w:hAnsi="Univers"/>
          <w:sz w:val="22"/>
          <w:szCs w:val="22"/>
        </w:rPr>
        <w:t>occasional antique repairs and alterations</w:t>
      </w:r>
      <w:r w:rsidR="007F4C56" w:rsidRPr="007F4C56">
        <w:rPr>
          <w:rFonts w:ascii="Univers" w:hAnsi="Univers"/>
          <w:sz w:val="22"/>
          <w:szCs w:val="22"/>
        </w:rPr>
        <w:t xml:space="preserve"> to furniture and fittings as requested by the </w:t>
      </w:r>
      <w:r w:rsidR="007F4C56" w:rsidRPr="00610DF8">
        <w:rPr>
          <w:rFonts w:ascii="Univers" w:hAnsi="Univers"/>
          <w:sz w:val="22"/>
          <w:szCs w:val="22"/>
        </w:rPr>
        <w:t>Head of Furnishings and Presentation</w:t>
      </w:r>
      <w:r w:rsidRPr="00610DF8">
        <w:rPr>
          <w:rFonts w:ascii="Univers" w:hAnsi="Univers"/>
          <w:sz w:val="22"/>
          <w:szCs w:val="22"/>
        </w:rPr>
        <w:t>.</w:t>
      </w:r>
    </w:p>
    <w:p w14:paraId="5DAB6C7B" w14:textId="77777777" w:rsidR="00201ECA" w:rsidRPr="00610DF8" w:rsidRDefault="00201ECA" w:rsidP="00610DF8">
      <w:pPr>
        <w:rPr>
          <w:rFonts w:ascii="Univers" w:hAnsi="Univers"/>
          <w:i/>
          <w:sz w:val="22"/>
          <w:szCs w:val="22"/>
        </w:rPr>
      </w:pPr>
    </w:p>
    <w:p w14:paraId="1893D781" w14:textId="77777777" w:rsidR="00201ECA" w:rsidRPr="00610DF8" w:rsidRDefault="00201ECA" w:rsidP="00610DF8">
      <w:pPr>
        <w:rPr>
          <w:rFonts w:ascii="Univers" w:hAnsi="Univers"/>
          <w:b/>
          <w:sz w:val="22"/>
          <w:szCs w:val="22"/>
        </w:rPr>
      </w:pPr>
      <w:r w:rsidRPr="00610DF8">
        <w:rPr>
          <w:rFonts w:ascii="Univers" w:hAnsi="Univers"/>
          <w:b/>
          <w:sz w:val="22"/>
          <w:szCs w:val="22"/>
        </w:rPr>
        <w:t>Relationships</w:t>
      </w:r>
    </w:p>
    <w:p w14:paraId="445703F6" w14:textId="238AB1E6" w:rsidR="005A150A" w:rsidRPr="00610DF8" w:rsidRDefault="005A150A" w:rsidP="00610DF8">
      <w:pPr>
        <w:tabs>
          <w:tab w:val="left" w:pos="2410"/>
        </w:tabs>
        <w:rPr>
          <w:rFonts w:ascii="Univers" w:hAnsi="Univers"/>
          <w:sz w:val="22"/>
          <w:szCs w:val="22"/>
        </w:rPr>
      </w:pPr>
    </w:p>
    <w:tbl>
      <w:tblPr>
        <w:tblW w:w="0" w:type="auto"/>
        <w:tblLook w:val="01E0" w:firstRow="1" w:lastRow="1" w:firstColumn="1" w:lastColumn="1" w:noHBand="0" w:noVBand="0"/>
      </w:tblPr>
      <w:tblGrid>
        <w:gridCol w:w="3176"/>
        <w:gridCol w:w="6796"/>
      </w:tblGrid>
      <w:tr w:rsidR="00610DF8" w:rsidRPr="00610DF8" w14:paraId="2DE52855" w14:textId="77777777" w:rsidTr="66BBA4CB">
        <w:tc>
          <w:tcPr>
            <w:tcW w:w="3227" w:type="dxa"/>
            <w:shd w:val="clear" w:color="auto" w:fill="auto"/>
          </w:tcPr>
          <w:p w14:paraId="083EB18B" w14:textId="77777777" w:rsidR="00201ECA" w:rsidRPr="00610DF8" w:rsidRDefault="00201ECA" w:rsidP="00610DF8">
            <w:pPr>
              <w:rPr>
                <w:rFonts w:ascii="Univers" w:hAnsi="Univers"/>
                <w:sz w:val="22"/>
                <w:szCs w:val="22"/>
              </w:rPr>
            </w:pPr>
            <w:r w:rsidRPr="00610DF8">
              <w:rPr>
                <w:rFonts w:ascii="Univers" w:hAnsi="Univers"/>
                <w:sz w:val="22"/>
                <w:szCs w:val="22"/>
              </w:rPr>
              <w:t>Reports To</w:t>
            </w:r>
          </w:p>
        </w:tc>
        <w:tc>
          <w:tcPr>
            <w:tcW w:w="6961" w:type="dxa"/>
            <w:shd w:val="clear" w:color="auto" w:fill="auto"/>
          </w:tcPr>
          <w:p w14:paraId="040F07BC" w14:textId="4045CACC" w:rsidR="00201ECA" w:rsidRPr="00610DF8" w:rsidRDefault="007F4C56" w:rsidP="00610DF8">
            <w:pPr>
              <w:rPr>
                <w:rFonts w:ascii="Univers" w:hAnsi="Univers"/>
                <w:sz w:val="22"/>
                <w:szCs w:val="22"/>
              </w:rPr>
            </w:pPr>
            <w:r w:rsidRPr="00610DF8">
              <w:rPr>
                <w:rFonts w:ascii="Univers" w:hAnsi="Univers"/>
                <w:sz w:val="22"/>
                <w:szCs w:val="22"/>
              </w:rPr>
              <w:t>Workshop M</w:t>
            </w:r>
            <w:r w:rsidR="00905ACC" w:rsidRPr="00610DF8">
              <w:rPr>
                <w:rFonts w:ascii="Univers" w:hAnsi="Univers"/>
                <w:sz w:val="22"/>
                <w:szCs w:val="22"/>
              </w:rPr>
              <w:t>anager</w:t>
            </w:r>
          </w:p>
        </w:tc>
      </w:tr>
      <w:tr w:rsidR="00610DF8" w:rsidRPr="00610DF8" w14:paraId="7812C5CA" w14:textId="77777777" w:rsidTr="66BBA4CB">
        <w:tc>
          <w:tcPr>
            <w:tcW w:w="3227" w:type="dxa"/>
            <w:shd w:val="clear" w:color="auto" w:fill="auto"/>
          </w:tcPr>
          <w:p w14:paraId="73D8723B" w14:textId="77777777" w:rsidR="00201ECA" w:rsidRPr="00610DF8" w:rsidRDefault="00201ECA" w:rsidP="00610DF8">
            <w:pPr>
              <w:rPr>
                <w:rFonts w:ascii="Univers" w:hAnsi="Univers"/>
                <w:sz w:val="22"/>
                <w:szCs w:val="22"/>
              </w:rPr>
            </w:pPr>
            <w:r w:rsidRPr="00610DF8">
              <w:rPr>
                <w:rFonts w:ascii="Univers" w:hAnsi="Univers"/>
                <w:sz w:val="22"/>
                <w:szCs w:val="22"/>
              </w:rPr>
              <w:t>Directly Supervises</w:t>
            </w:r>
          </w:p>
        </w:tc>
        <w:tc>
          <w:tcPr>
            <w:tcW w:w="6961" w:type="dxa"/>
            <w:shd w:val="clear" w:color="auto" w:fill="auto"/>
          </w:tcPr>
          <w:p w14:paraId="153E4F86" w14:textId="2E0487D8" w:rsidR="00201ECA" w:rsidRPr="00610DF8" w:rsidRDefault="66BBA4CB" w:rsidP="00610DF8">
            <w:pPr>
              <w:rPr>
                <w:rFonts w:ascii="Univers" w:eastAsia="Univers" w:hAnsi="Univers" w:cs="Univers"/>
                <w:sz w:val="22"/>
                <w:szCs w:val="22"/>
              </w:rPr>
            </w:pPr>
            <w:r w:rsidRPr="00610DF8">
              <w:rPr>
                <w:rFonts w:ascii="Univers" w:eastAsia="Univers" w:hAnsi="Univers" w:cs="Univers"/>
                <w:sz w:val="22"/>
                <w:szCs w:val="22"/>
              </w:rPr>
              <w:t xml:space="preserve">Not applicable </w:t>
            </w:r>
          </w:p>
        </w:tc>
      </w:tr>
      <w:tr w:rsidR="00610DF8" w:rsidRPr="00610DF8" w14:paraId="7C85FFDA" w14:textId="77777777" w:rsidTr="66BBA4CB">
        <w:tc>
          <w:tcPr>
            <w:tcW w:w="3227" w:type="dxa"/>
            <w:shd w:val="clear" w:color="auto" w:fill="auto"/>
          </w:tcPr>
          <w:p w14:paraId="4BAE3D3D" w14:textId="77777777" w:rsidR="00201ECA" w:rsidRPr="00610DF8" w:rsidRDefault="00201ECA" w:rsidP="00610DF8">
            <w:pPr>
              <w:rPr>
                <w:rFonts w:ascii="Univers" w:hAnsi="Univers"/>
                <w:sz w:val="22"/>
                <w:szCs w:val="22"/>
              </w:rPr>
            </w:pPr>
            <w:r w:rsidRPr="00610DF8">
              <w:rPr>
                <w:rFonts w:ascii="Univers" w:hAnsi="Univers"/>
                <w:sz w:val="22"/>
                <w:szCs w:val="22"/>
              </w:rPr>
              <w:t>Provides Work Direction to</w:t>
            </w:r>
          </w:p>
        </w:tc>
        <w:tc>
          <w:tcPr>
            <w:tcW w:w="6961" w:type="dxa"/>
            <w:shd w:val="clear" w:color="auto" w:fill="auto"/>
          </w:tcPr>
          <w:p w14:paraId="02EB378F" w14:textId="7DEE0DCE" w:rsidR="00201ECA" w:rsidRPr="00610DF8" w:rsidRDefault="66BBA4CB" w:rsidP="00610DF8">
            <w:pPr>
              <w:rPr>
                <w:rFonts w:ascii="Univers" w:eastAsia="Univers" w:hAnsi="Univers" w:cs="Univers"/>
                <w:sz w:val="22"/>
                <w:szCs w:val="22"/>
              </w:rPr>
            </w:pPr>
            <w:r w:rsidRPr="00610DF8">
              <w:rPr>
                <w:rFonts w:ascii="Univers" w:eastAsia="Univers" w:hAnsi="Univers" w:cs="Univers"/>
                <w:sz w:val="22"/>
                <w:szCs w:val="22"/>
              </w:rPr>
              <w:t>Not applicab</w:t>
            </w:r>
            <w:r w:rsidR="007F4C56" w:rsidRPr="00610DF8">
              <w:rPr>
                <w:rFonts w:ascii="Univers" w:eastAsia="Univers" w:hAnsi="Univers" w:cs="Univers"/>
                <w:sz w:val="22"/>
                <w:szCs w:val="22"/>
              </w:rPr>
              <w:t>le unless directed by Workshop M</w:t>
            </w:r>
            <w:r w:rsidRPr="00610DF8">
              <w:rPr>
                <w:rFonts w:ascii="Univers" w:eastAsia="Univers" w:hAnsi="Univers" w:cs="Univers"/>
                <w:sz w:val="22"/>
                <w:szCs w:val="22"/>
              </w:rPr>
              <w:t>anager</w:t>
            </w:r>
          </w:p>
        </w:tc>
      </w:tr>
      <w:tr w:rsidR="00610DF8" w:rsidRPr="00610DF8" w14:paraId="5D389AD5" w14:textId="77777777" w:rsidTr="66BBA4CB">
        <w:tc>
          <w:tcPr>
            <w:tcW w:w="3227" w:type="dxa"/>
            <w:shd w:val="clear" w:color="auto" w:fill="auto"/>
          </w:tcPr>
          <w:p w14:paraId="56FFD323" w14:textId="77777777" w:rsidR="00201ECA" w:rsidRPr="00610DF8" w:rsidRDefault="00201ECA" w:rsidP="00610DF8">
            <w:pPr>
              <w:rPr>
                <w:rFonts w:ascii="Univers" w:hAnsi="Univers"/>
                <w:sz w:val="22"/>
                <w:szCs w:val="22"/>
              </w:rPr>
            </w:pPr>
            <w:r w:rsidRPr="00610DF8">
              <w:rPr>
                <w:rFonts w:ascii="Univers" w:hAnsi="Univers"/>
                <w:sz w:val="22"/>
                <w:szCs w:val="22"/>
              </w:rPr>
              <w:t>Works Closely with</w:t>
            </w:r>
          </w:p>
        </w:tc>
        <w:tc>
          <w:tcPr>
            <w:tcW w:w="6961" w:type="dxa"/>
            <w:shd w:val="clear" w:color="auto" w:fill="auto"/>
          </w:tcPr>
          <w:p w14:paraId="69A12910" w14:textId="0203A31E" w:rsidR="00201ECA" w:rsidRPr="00610DF8" w:rsidRDefault="007F4C56" w:rsidP="005B01D5">
            <w:pPr>
              <w:rPr>
                <w:rFonts w:ascii="Univers" w:hAnsi="Univers"/>
                <w:sz w:val="22"/>
                <w:szCs w:val="22"/>
              </w:rPr>
            </w:pPr>
            <w:r w:rsidRPr="00610DF8">
              <w:rPr>
                <w:rFonts w:ascii="Univers" w:hAnsi="Univers"/>
                <w:sz w:val="22"/>
                <w:szCs w:val="22"/>
              </w:rPr>
              <w:t>Workshop M</w:t>
            </w:r>
            <w:r w:rsidR="00905ACC" w:rsidRPr="00610DF8">
              <w:rPr>
                <w:rFonts w:ascii="Univers" w:hAnsi="Univers"/>
                <w:sz w:val="22"/>
                <w:szCs w:val="22"/>
              </w:rPr>
              <w:t>anager</w:t>
            </w:r>
            <w:r w:rsidRPr="00610DF8">
              <w:rPr>
                <w:rFonts w:ascii="Univers" w:hAnsi="Univers"/>
                <w:sz w:val="22"/>
                <w:szCs w:val="22"/>
              </w:rPr>
              <w:t xml:space="preserve">, Crafts Team, Head of Furnishings </w:t>
            </w:r>
            <w:r w:rsidR="005B01D5">
              <w:rPr>
                <w:rFonts w:ascii="Univers" w:hAnsi="Univers"/>
                <w:sz w:val="22"/>
                <w:szCs w:val="22"/>
              </w:rPr>
              <w:t>and</w:t>
            </w:r>
            <w:r w:rsidRPr="00610DF8">
              <w:rPr>
                <w:rFonts w:ascii="Univers" w:hAnsi="Univers"/>
                <w:sz w:val="22"/>
                <w:szCs w:val="22"/>
              </w:rPr>
              <w:t xml:space="preserve"> Presentation, regional surveyors</w:t>
            </w:r>
          </w:p>
        </w:tc>
      </w:tr>
      <w:tr w:rsidR="00201ECA" w:rsidRPr="00610DF8" w14:paraId="632B82A7" w14:textId="77777777" w:rsidTr="66BBA4CB">
        <w:tc>
          <w:tcPr>
            <w:tcW w:w="3227" w:type="dxa"/>
            <w:shd w:val="clear" w:color="auto" w:fill="auto"/>
          </w:tcPr>
          <w:p w14:paraId="5280090F" w14:textId="77777777" w:rsidR="00201ECA" w:rsidRPr="00610DF8" w:rsidRDefault="00201ECA" w:rsidP="00610DF8">
            <w:pPr>
              <w:rPr>
                <w:rFonts w:ascii="Univers" w:hAnsi="Univers"/>
                <w:sz w:val="22"/>
                <w:szCs w:val="22"/>
              </w:rPr>
            </w:pPr>
            <w:r w:rsidRPr="00610DF8">
              <w:rPr>
                <w:rFonts w:ascii="Univers" w:hAnsi="Univers"/>
                <w:sz w:val="22"/>
                <w:szCs w:val="22"/>
              </w:rPr>
              <w:t>External Relationships</w:t>
            </w:r>
          </w:p>
        </w:tc>
        <w:tc>
          <w:tcPr>
            <w:tcW w:w="6961" w:type="dxa"/>
            <w:shd w:val="clear" w:color="auto" w:fill="auto"/>
          </w:tcPr>
          <w:p w14:paraId="6A05A809" w14:textId="77777777" w:rsidR="00201ECA" w:rsidRPr="00610DF8" w:rsidRDefault="00201ECA" w:rsidP="00610DF8">
            <w:pPr>
              <w:rPr>
                <w:rFonts w:ascii="Univers" w:hAnsi="Univers"/>
                <w:sz w:val="22"/>
                <w:szCs w:val="22"/>
              </w:rPr>
            </w:pPr>
          </w:p>
        </w:tc>
      </w:tr>
    </w:tbl>
    <w:p w14:paraId="5A39BBE3" w14:textId="77777777" w:rsidR="00201ECA" w:rsidRPr="00610DF8" w:rsidRDefault="00201ECA" w:rsidP="00610DF8">
      <w:pPr>
        <w:rPr>
          <w:rFonts w:ascii="Univers" w:hAnsi="Univers"/>
          <w:sz w:val="22"/>
          <w:szCs w:val="22"/>
        </w:rPr>
      </w:pPr>
    </w:p>
    <w:p w14:paraId="75F814CE" w14:textId="04843B59" w:rsidR="00201ECA" w:rsidRDefault="00201ECA" w:rsidP="00610DF8">
      <w:pPr>
        <w:rPr>
          <w:rFonts w:ascii="Univers" w:hAnsi="Univers"/>
          <w:b/>
          <w:sz w:val="22"/>
          <w:szCs w:val="22"/>
        </w:rPr>
      </w:pPr>
      <w:r w:rsidRPr="00610DF8">
        <w:rPr>
          <w:rFonts w:ascii="Univers" w:hAnsi="Univers"/>
          <w:b/>
          <w:sz w:val="22"/>
          <w:szCs w:val="22"/>
        </w:rPr>
        <w:t>Key Accountabilities</w:t>
      </w:r>
    </w:p>
    <w:p w14:paraId="5FE5894A" w14:textId="77777777" w:rsidR="00610DF8" w:rsidRPr="00610DF8" w:rsidRDefault="00610DF8" w:rsidP="00610DF8">
      <w:pPr>
        <w:rPr>
          <w:rFonts w:ascii="Univers" w:hAnsi="Univers"/>
          <w:b/>
          <w:sz w:val="22"/>
          <w:szCs w:val="22"/>
        </w:rPr>
      </w:pPr>
    </w:p>
    <w:p w14:paraId="4ECA7621" w14:textId="4A0C11DE" w:rsidR="00201ECA" w:rsidRPr="00610DF8" w:rsidRDefault="66BBA4CB" w:rsidP="00610DF8">
      <w:pPr>
        <w:tabs>
          <w:tab w:val="left" w:pos="2410"/>
        </w:tabs>
        <w:rPr>
          <w:rFonts w:ascii="Univers" w:eastAsia="Univers" w:hAnsi="Univers" w:cs="Univers"/>
          <w:sz w:val="22"/>
          <w:szCs w:val="22"/>
        </w:rPr>
      </w:pPr>
      <w:r w:rsidRPr="00610DF8">
        <w:rPr>
          <w:rFonts w:ascii="Univers" w:eastAsia="Univers" w:hAnsi="Univers" w:cs="Univers"/>
          <w:sz w:val="22"/>
          <w:szCs w:val="22"/>
        </w:rPr>
        <w:t xml:space="preserve">Able to demonstrate a good background knowledge of </w:t>
      </w:r>
      <w:r w:rsidR="007F4C56" w:rsidRPr="00610DF8">
        <w:rPr>
          <w:rFonts w:ascii="Univers" w:eastAsia="Univers" w:hAnsi="Univers" w:cs="Univers"/>
          <w:sz w:val="22"/>
          <w:szCs w:val="22"/>
        </w:rPr>
        <w:t xml:space="preserve">the </w:t>
      </w:r>
      <w:r w:rsidRPr="00610DF8">
        <w:rPr>
          <w:rFonts w:ascii="Univers" w:eastAsia="Univers" w:hAnsi="Univers" w:cs="Univers"/>
          <w:sz w:val="22"/>
          <w:szCs w:val="22"/>
        </w:rPr>
        <w:t xml:space="preserve">subject. Must be able to read and work from drawings. </w:t>
      </w:r>
      <w:r w:rsidR="007F4C56" w:rsidRPr="00610DF8">
        <w:rPr>
          <w:rFonts w:ascii="Univers" w:eastAsia="Univers" w:hAnsi="Univers" w:cs="Univers"/>
          <w:sz w:val="22"/>
          <w:szCs w:val="22"/>
        </w:rPr>
        <w:t xml:space="preserve"> </w:t>
      </w:r>
      <w:r w:rsidRPr="00610DF8">
        <w:rPr>
          <w:rFonts w:ascii="Univers" w:eastAsia="Univers" w:hAnsi="Univers" w:cs="Univers"/>
          <w:sz w:val="22"/>
          <w:szCs w:val="22"/>
        </w:rPr>
        <w:t>Take on a task and see it through to completion.</w:t>
      </w:r>
    </w:p>
    <w:p w14:paraId="41C8F396" w14:textId="77777777" w:rsidR="00201ECA" w:rsidRPr="00610DF8" w:rsidRDefault="00201ECA" w:rsidP="00610DF8">
      <w:pPr>
        <w:ind w:left="720"/>
        <w:rPr>
          <w:rFonts w:ascii="Univers" w:hAnsi="Univers"/>
          <w:sz w:val="22"/>
          <w:szCs w:val="22"/>
        </w:rPr>
      </w:pPr>
    </w:p>
    <w:p w14:paraId="1B35B51A" w14:textId="5CAFD873" w:rsidR="00905ACC" w:rsidRDefault="00742077" w:rsidP="00610DF8">
      <w:pPr>
        <w:rPr>
          <w:rFonts w:ascii="Univers" w:hAnsi="Univers"/>
          <w:b/>
          <w:sz w:val="22"/>
          <w:szCs w:val="22"/>
        </w:rPr>
      </w:pPr>
      <w:r w:rsidRPr="00610DF8">
        <w:rPr>
          <w:rFonts w:ascii="Univers" w:hAnsi="Univers"/>
          <w:b/>
          <w:sz w:val="22"/>
          <w:szCs w:val="22"/>
        </w:rPr>
        <w:t>Skill</w:t>
      </w:r>
      <w:r w:rsidR="00201ECA" w:rsidRPr="00610DF8">
        <w:rPr>
          <w:rFonts w:ascii="Univers" w:hAnsi="Univers"/>
          <w:b/>
          <w:sz w:val="22"/>
          <w:szCs w:val="22"/>
        </w:rPr>
        <w:t>s</w:t>
      </w:r>
    </w:p>
    <w:p w14:paraId="610FAC43" w14:textId="77777777" w:rsidR="00610DF8" w:rsidRPr="00610DF8" w:rsidRDefault="00610DF8" w:rsidP="00610DF8">
      <w:pPr>
        <w:rPr>
          <w:rFonts w:ascii="Univers" w:hAnsi="Univers"/>
          <w:spacing w:val="-3"/>
          <w:sz w:val="22"/>
          <w:szCs w:val="22"/>
        </w:rPr>
      </w:pPr>
    </w:p>
    <w:p w14:paraId="07ECE832" w14:textId="77777777" w:rsidR="00294799" w:rsidRPr="00610DF8" w:rsidRDefault="00905ACC" w:rsidP="00610DF8">
      <w:pPr>
        <w:rPr>
          <w:rFonts w:ascii="Univers" w:eastAsia="Univers" w:hAnsi="Univers" w:cs="Univers"/>
          <w:sz w:val="22"/>
          <w:szCs w:val="22"/>
        </w:rPr>
      </w:pPr>
      <w:r w:rsidRPr="00610DF8">
        <w:rPr>
          <w:rFonts w:ascii="Univers" w:eastAsia="Univers" w:hAnsi="Univers" w:cs="Univers"/>
          <w:sz w:val="22"/>
          <w:szCs w:val="22"/>
        </w:rPr>
        <w:t xml:space="preserve">A reasonable knowledge of joinery / cabinet work. A good understanding of wood machining to include </w:t>
      </w:r>
      <w:r w:rsidR="007F4C56" w:rsidRPr="00610DF8">
        <w:rPr>
          <w:rFonts w:ascii="Univers" w:eastAsia="Univers" w:hAnsi="Univers" w:cs="Univers"/>
          <w:sz w:val="22"/>
          <w:szCs w:val="22"/>
        </w:rPr>
        <w:t>p</w:t>
      </w:r>
      <w:r w:rsidRPr="00610DF8">
        <w:rPr>
          <w:rFonts w:ascii="Univers" w:eastAsia="Univers" w:hAnsi="Univers" w:cs="Univers"/>
          <w:sz w:val="22"/>
          <w:szCs w:val="22"/>
        </w:rPr>
        <w:t xml:space="preserve">laner/thicknesser, dimension saws tenoner and spindle </w:t>
      </w:r>
      <w:r w:rsidR="007F4C56" w:rsidRPr="00610DF8">
        <w:rPr>
          <w:rFonts w:ascii="Univers" w:eastAsia="Univers" w:hAnsi="Univers" w:cs="Univers"/>
          <w:sz w:val="22"/>
          <w:szCs w:val="22"/>
        </w:rPr>
        <w:t>m</w:t>
      </w:r>
      <w:r w:rsidRPr="00610DF8">
        <w:rPr>
          <w:rFonts w:ascii="Univers" w:eastAsia="Univers" w:hAnsi="Univers" w:cs="Univers"/>
          <w:sz w:val="22"/>
          <w:szCs w:val="22"/>
        </w:rPr>
        <w:t>oulder etc. Some knowledge of finishing wou</w:t>
      </w:r>
      <w:r w:rsidR="007F4C56" w:rsidRPr="00610DF8">
        <w:rPr>
          <w:rFonts w:ascii="Univers" w:eastAsia="Univers" w:hAnsi="Univers" w:cs="Univers"/>
          <w:sz w:val="22"/>
          <w:szCs w:val="22"/>
        </w:rPr>
        <w:t>ld be useful</w:t>
      </w:r>
      <w:r w:rsidR="00294799" w:rsidRPr="00610DF8">
        <w:rPr>
          <w:rFonts w:ascii="Univers" w:eastAsia="Univers" w:hAnsi="Univers" w:cs="Univers"/>
          <w:sz w:val="22"/>
          <w:szCs w:val="22"/>
        </w:rPr>
        <w:t>, joinery spray paint systems in particular</w:t>
      </w:r>
      <w:r w:rsidR="007F4C56" w:rsidRPr="00610DF8">
        <w:rPr>
          <w:rFonts w:ascii="Univers" w:eastAsia="Univers" w:hAnsi="Univers" w:cs="Univers"/>
          <w:sz w:val="22"/>
          <w:szCs w:val="22"/>
        </w:rPr>
        <w:t xml:space="preserve">. </w:t>
      </w:r>
      <w:r w:rsidR="009C61DE" w:rsidRPr="00610DF8">
        <w:rPr>
          <w:rFonts w:ascii="Univers" w:eastAsia="Univers" w:hAnsi="Univers" w:cs="Univers"/>
          <w:sz w:val="22"/>
          <w:szCs w:val="22"/>
        </w:rPr>
        <w:t xml:space="preserve"> </w:t>
      </w:r>
    </w:p>
    <w:p w14:paraId="51CA2258" w14:textId="13C50210" w:rsidR="00A435D4" w:rsidRPr="00610DF8" w:rsidRDefault="007F4C56" w:rsidP="00610DF8">
      <w:pPr>
        <w:rPr>
          <w:rFonts w:ascii="Univers" w:eastAsia="Univers" w:hAnsi="Univers" w:cs="Univers"/>
          <w:sz w:val="22"/>
          <w:szCs w:val="22"/>
        </w:rPr>
      </w:pPr>
      <w:r w:rsidRPr="00610DF8">
        <w:rPr>
          <w:rFonts w:ascii="Univers" w:eastAsia="Univers" w:hAnsi="Univers" w:cs="Univers"/>
          <w:sz w:val="22"/>
          <w:szCs w:val="22"/>
        </w:rPr>
        <w:t>In summa</w:t>
      </w:r>
      <w:r w:rsidR="00905ACC" w:rsidRPr="00610DF8">
        <w:rPr>
          <w:rFonts w:ascii="Univers" w:eastAsia="Univers" w:hAnsi="Univers" w:cs="Univers"/>
          <w:sz w:val="22"/>
          <w:szCs w:val="22"/>
        </w:rPr>
        <w:t>ry</w:t>
      </w:r>
      <w:r w:rsidRPr="00610DF8">
        <w:rPr>
          <w:rFonts w:ascii="Univers" w:eastAsia="Univers" w:hAnsi="Univers" w:cs="Univers"/>
          <w:sz w:val="22"/>
          <w:szCs w:val="22"/>
        </w:rPr>
        <w:t xml:space="preserve">: </w:t>
      </w:r>
    </w:p>
    <w:p w14:paraId="2C132F95" w14:textId="7116D0AF" w:rsidR="5C69076E" w:rsidRPr="00610DF8" w:rsidRDefault="66BBA4CB" w:rsidP="00610DF8">
      <w:pPr>
        <w:pStyle w:val="ListParagraph"/>
        <w:numPr>
          <w:ilvl w:val="0"/>
          <w:numId w:val="27"/>
        </w:numPr>
        <w:rPr>
          <w:rFonts w:ascii="Univers" w:eastAsia="Univers" w:hAnsi="Univers" w:cs="Univers"/>
          <w:sz w:val="22"/>
          <w:szCs w:val="22"/>
        </w:rPr>
      </w:pPr>
      <w:r w:rsidRPr="00610DF8">
        <w:rPr>
          <w:rFonts w:ascii="Univers" w:eastAsia="Univers" w:hAnsi="Univers" w:cs="Univers"/>
          <w:sz w:val="22"/>
          <w:szCs w:val="22"/>
        </w:rPr>
        <w:t>Work from CAD drawings to manufacture items</w:t>
      </w:r>
    </w:p>
    <w:p w14:paraId="34D983FC" w14:textId="2DFE9F5F" w:rsidR="5C69076E" w:rsidRPr="00610DF8" w:rsidRDefault="66BBA4CB" w:rsidP="00610DF8">
      <w:pPr>
        <w:pStyle w:val="ListParagraph"/>
        <w:numPr>
          <w:ilvl w:val="0"/>
          <w:numId w:val="27"/>
        </w:numPr>
        <w:rPr>
          <w:rFonts w:ascii="Univers" w:eastAsia="Univers" w:hAnsi="Univers" w:cs="Univers"/>
          <w:sz w:val="22"/>
          <w:szCs w:val="22"/>
        </w:rPr>
      </w:pPr>
      <w:r w:rsidRPr="00610DF8">
        <w:rPr>
          <w:rFonts w:ascii="Univers" w:eastAsia="Univers" w:hAnsi="Univers" w:cs="Univers"/>
          <w:sz w:val="22"/>
          <w:szCs w:val="22"/>
        </w:rPr>
        <w:t>Comprise accurate cutting lists</w:t>
      </w:r>
    </w:p>
    <w:p w14:paraId="21E18542" w14:textId="38B9DABE" w:rsidR="5C69076E" w:rsidRPr="00610DF8" w:rsidRDefault="66BBA4CB" w:rsidP="00610DF8">
      <w:pPr>
        <w:pStyle w:val="ListParagraph"/>
        <w:numPr>
          <w:ilvl w:val="0"/>
          <w:numId w:val="27"/>
        </w:numPr>
        <w:rPr>
          <w:rFonts w:ascii="Univers" w:eastAsia="Univers" w:hAnsi="Univers" w:cs="Univers"/>
          <w:sz w:val="22"/>
          <w:szCs w:val="22"/>
        </w:rPr>
      </w:pPr>
      <w:r w:rsidRPr="00610DF8">
        <w:rPr>
          <w:rFonts w:ascii="Univers" w:eastAsia="Univers" w:hAnsi="Univers" w:cs="Univers"/>
          <w:sz w:val="22"/>
          <w:szCs w:val="22"/>
        </w:rPr>
        <w:t>Work out the most appropriate joining methods for the application with go</w:t>
      </w:r>
      <w:r w:rsidR="009C61DE" w:rsidRPr="00610DF8">
        <w:rPr>
          <w:rFonts w:ascii="Univers" w:eastAsia="Univers" w:hAnsi="Univers" w:cs="Univers"/>
          <w:sz w:val="22"/>
          <w:szCs w:val="22"/>
        </w:rPr>
        <w:t>od communication with Workshop M</w:t>
      </w:r>
      <w:r w:rsidRPr="00610DF8">
        <w:rPr>
          <w:rFonts w:ascii="Univers" w:eastAsia="Univers" w:hAnsi="Univers" w:cs="Univers"/>
          <w:sz w:val="22"/>
          <w:szCs w:val="22"/>
        </w:rPr>
        <w:t>anager</w:t>
      </w:r>
    </w:p>
    <w:p w14:paraId="414F755A" w14:textId="6AE12543" w:rsidR="5C69076E" w:rsidRPr="00610DF8" w:rsidRDefault="66BBA4CB" w:rsidP="00610DF8">
      <w:pPr>
        <w:pStyle w:val="ListParagraph"/>
        <w:numPr>
          <w:ilvl w:val="0"/>
          <w:numId w:val="27"/>
        </w:numPr>
        <w:rPr>
          <w:rFonts w:ascii="Univers" w:eastAsia="Univers" w:hAnsi="Univers" w:cs="Univers"/>
          <w:sz w:val="22"/>
          <w:szCs w:val="22"/>
        </w:rPr>
      </w:pPr>
      <w:r w:rsidRPr="00610DF8">
        <w:rPr>
          <w:rFonts w:ascii="Univers" w:eastAsia="Univers" w:hAnsi="Univers" w:cs="Univers"/>
          <w:sz w:val="22"/>
          <w:szCs w:val="22"/>
        </w:rPr>
        <w:t>Restore and assemble furniture</w:t>
      </w:r>
    </w:p>
    <w:p w14:paraId="58B56066" w14:textId="373CAF5B" w:rsidR="5C69076E" w:rsidRPr="00610DF8" w:rsidRDefault="66BBA4CB" w:rsidP="00610DF8">
      <w:pPr>
        <w:pStyle w:val="ListParagraph"/>
        <w:numPr>
          <w:ilvl w:val="0"/>
          <w:numId w:val="27"/>
        </w:numPr>
        <w:rPr>
          <w:rFonts w:ascii="Univers" w:eastAsia="Univers" w:hAnsi="Univers" w:cs="Univers"/>
          <w:sz w:val="22"/>
          <w:szCs w:val="22"/>
        </w:rPr>
      </w:pPr>
      <w:r w:rsidRPr="00610DF8">
        <w:rPr>
          <w:rFonts w:ascii="Univers" w:eastAsia="Univers" w:hAnsi="Univers" w:cs="Univers"/>
          <w:sz w:val="22"/>
          <w:szCs w:val="22"/>
        </w:rPr>
        <w:t>Use both hand and power tools</w:t>
      </w:r>
    </w:p>
    <w:p w14:paraId="65F3F544" w14:textId="0FE6619F" w:rsidR="5C69076E" w:rsidRPr="00610DF8" w:rsidRDefault="009C61DE" w:rsidP="00610DF8">
      <w:pPr>
        <w:pStyle w:val="ListParagraph"/>
        <w:numPr>
          <w:ilvl w:val="0"/>
          <w:numId w:val="27"/>
        </w:numPr>
        <w:rPr>
          <w:rFonts w:ascii="Univers" w:eastAsia="Univers" w:hAnsi="Univers" w:cs="Univers"/>
          <w:sz w:val="22"/>
          <w:szCs w:val="22"/>
        </w:rPr>
      </w:pPr>
      <w:r w:rsidRPr="00610DF8">
        <w:rPr>
          <w:rFonts w:ascii="Univers" w:eastAsia="Univers" w:hAnsi="Univers" w:cs="Univers"/>
          <w:sz w:val="22"/>
          <w:szCs w:val="22"/>
        </w:rPr>
        <w:t xml:space="preserve">Fill, sand and finish </w:t>
      </w:r>
      <w:r w:rsidR="66BBA4CB" w:rsidRPr="00610DF8">
        <w:rPr>
          <w:rFonts w:ascii="Univers" w:eastAsia="Univers" w:hAnsi="Univers" w:cs="Univers"/>
          <w:sz w:val="22"/>
          <w:szCs w:val="22"/>
        </w:rPr>
        <w:t>woodwork</w:t>
      </w:r>
      <w:r w:rsidR="00294799" w:rsidRPr="00610DF8">
        <w:rPr>
          <w:rFonts w:ascii="Univers" w:eastAsia="Univers" w:hAnsi="Univers" w:cs="Univers"/>
          <w:sz w:val="22"/>
          <w:szCs w:val="22"/>
        </w:rPr>
        <w:t xml:space="preserve"> </w:t>
      </w:r>
    </w:p>
    <w:p w14:paraId="143BC643" w14:textId="5293E6EC" w:rsidR="00294799" w:rsidRPr="00610DF8" w:rsidRDefault="00294799" w:rsidP="00610DF8">
      <w:pPr>
        <w:pStyle w:val="ListParagraph"/>
        <w:numPr>
          <w:ilvl w:val="0"/>
          <w:numId w:val="27"/>
        </w:numPr>
        <w:rPr>
          <w:rFonts w:ascii="Univers" w:eastAsia="Univers" w:hAnsi="Univers" w:cs="Univers"/>
          <w:sz w:val="22"/>
          <w:szCs w:val="22"/>
        </w:rPr>
      </w:pPr>
      <w:r w:rsidRPr="00610DF8">
        <w:rPr>
          <w:rFonts w:ascii="Univers" w:eastAsia="Univers" w:hAnsi="Univers" w:cs="Univers"/>
          <w:sz w:val="22"/>
          <w:szCs w:val="22"/>
        </w:rPr>
        <w:t>Be familiar with joinery spray paint systems and application</w:t>
      </w:r>
    </w:p>
    <w:p w14:paraId="2586EDDB" w14:textId="2B4F0577" w:rsidR="5C69076E" w:rsidRPr="00610DF8" w:rsidRDefault="5C69076E" w:rsidP="00610DF8">
      <w:pPr>
        <w:rPr>
          <w:rFonts w:ascii="Univers" w:hAnsi="Univers"/>
          <w:i/>
          <w:iCs/>
          <w:sz w:val="22"/>
          <w:szCs w:val="22"/>
        </w:rPr>
      </w:pPr>
    </w:p>
    <w:p w14:paraId="60EEB05D" w14:textId="607D6F96" w:rsidR="00201ECA" w:rsidRDefault="66BBA4CB" w:rsidP="00610DF8">
      <w:pPr>
        <w:rPr>
          <w:rFonts w:ascii="Univers" w:eastAsia="Univers" w:hAnsi="Univers" w:cs="Univers"/>
          <w:b/>
          <w:bCs/>
          <w:sz w:val="22"/>
          <w:szCs w:val="22"/>
        </w:rPr>
      </w:pPr>
      <w:r w:rsidRPr="00610DF8">
        <w:rPr>
          <w:rFonts w:ascii="Univers" w:eastAsia="Univers" w:hAnsi="Univers" w:cs="Univers"/>
          <w:b/>
          <w:bCs/>
          <w:sz w:val="22"/>
          <w:szCs w:val="22"/>
        </w:rPr>
        <w:t>Education</w:t>
      </w:r>
    </w:p>
    <w:p w14:paraId="472EB531" w14:textId="77777777" w:rsidR="00610DF8" w:rsidRPr="00610DF8" w:rsidRDefault="00610DF8" w:rsidP="00610DF8">
      <w:pPr>
        <w:rPr>
          <w:rFonts w:ascii="Univers" w:eastAsia="Univers" w:hAnsi="Univers" w:cs="Univers"/>
          <w:b/>
          <w:bCs/>
          <w:sz w:val="22"/>
          <w:szCs w:val="22"/>
        </w:rPr>
      </w:pPr>
    </w:p>
    <w:p w14:paraId="2850A4EF" w14:textId="097B94DD" w:rsidR="5C69076E" w:rsidRPr="00610DF8" w:rsidRDefault="66BBA4CB" w:rsidP="00610DF8">
      <w:pPr>
        <w:rPr>
          <w:rFonts w:ascii="Univers" w:eastAsia="Univers" w:hAnsi="Univers" w:cs="Univers"/>
          <w:sz w:val="22"/>
          <w:szCs w:val="22"/>
        </w:rPr>
      </w:pPr>
      <w:r w:rsidRPr="00610DF8">
        <w:rPr>
          <w:rFonts w:ascii="Univers" w:eastAsia="Univers" w:hAnsi="Univers" w:cs="Univers"/>
          <w:sz w:val="22"/>
          <w:szCs w:val="22"/>
        </w:rPr>
        <w:t xml:space="preserve">Level 3 NVQ or Diploma in Bench Joinery / Carpentry &amp; Joinery, or formal apprenticeship. </w:t>
      </w:r>
    </w:p>
    <w:p w14:paraId="0D0B940D" w14:textId="77777777" w:rsidR="00905ACC" w:rsidRPr="00610DF8" w:rsidRDefault="00905ACC" w:rsidP="00610DF8">
      <w:pPr>
        <w:rPr>
          <w:rFonts w:ascii="Univers" w:hAnsi="Univers"/>
          <w:sz w:val="22"/>
          <w:szCs w:val="22"/>
        </w:rPr>
      </w:pPr>
    </w:p>
    <w:p w14:paraId="58502DE6" w14:textId="781439FC" w:rsidR="00324EB8" w:rsidRPr="00610DF8" w:rsidRDefault="00A435D4" w:rsidP="00610DF8">
      <w:pPr>
        <w:rPr>
          <w:rFonts w:ascii="Univers" w:eastAsia="Univers" w:hAnsi="Univers" w:cs="Univers"/>
          <w:sz w:val="22"/>
          <w:szCs w:val="22"/>
          <w:lang w:val="en-GB" w:eastAsia="en-GB"/>
        </w:rPr>
      </w:pPr>
      <w:r w:rsidRPr="00610DF8">
        <w:rPr>
          <w:rFonts w:ascii="Univers" w:eastAsia="Univers" w:hAnsi="Univers" w:cs="Univers"/>
          <w:b/>
          <w:bCs/>
          <w:sz w:val="22"/>
          <w:szCs w:val="22"/>
        </w:rPr>
        <w:t>Minimum</w:t>
      </w:r>
      <w:r w:rsidR="0067402F" w:rsidRPr="00610DF8">
        <w:rPr>
          <w:rFonts w:ascii="Univers" w:eastAsia="Univers" w:hAnsi="Univers" w:cs="Univers"/>
          <w:b/>
          <w:bCs/>
          <w:spacing w:val="-3"/>
          <w:sz w:val="22"/>
          <w:szCs w:val="22"/>
        </w:rPr>
        <w:t xml:space="preserve"> Work Experience- </w:t>
      </w:r>
      <w:r w:rsidR="5C69076E" w:rsidRPr="00610DF8">
        <w:rPr>
          <w:rFonts w:ascii="Univers" w:eastAsia="Univers" w:hAnsi="Univers" w:cs="Univers"/>
          <w:sz w:val="22"/>
          <w:szCs w:val="22"/>
          <w:lang w:val="en-GB"/>
        </w:rPr>
        <w:t xml:space="preserve">a minimum of 2 years’ </w:t>
      </w:r>
      <w:r w:rsidR="007F4C56" w:rsidRPr="00610DF8">
        <w:rPr>
          <w:rFonts w:ascii="Univers" w:eastAsia="Univers" w:hAnsi="Univers" w:cs="Univers"/>
          <w:sz w:val="22"/>
          <w:szCs w:val="22"/>
          <w:lang w:val="en-GB"/>
        </w:rPr>
        <w:t xml:space="preserve">post qualification </w:t>
      </w:r>
      <w:r w:rsidR="5C69076E" w:rsidRPr="00610DF8">
        <w:rPr>
          <w:rFonts w:ascii="Univers" w:eastAsia="Univers" w:hAnsi="Univers" w:cs="Univers"/>
          <w:sz w:val="22"/>
          <w:szCs w:val="22"/>
          <w:lang w:val="en-GB"/>
        </w:rPr>
        <w:t>experience as a joiner, working with hand tools, power tools and common woodworking machinery.</w:t>
      </w:r>
    </w:p>
    <w:p w14:paraId="2221193C" w14:textId="77777777" w:rsidR="5C69076E" w:rsidRPr="00610DF8" w:rsidRDefault="5C69076E" w:rsidP="00610DF8">
      <w:pPr>
        <w:rPr>
          <w:rFonts w:ascii="Univers" w:hAnsi="Univers"/>
          <w:b/>
          <w:bCs/>
          <w:sz w:val="22"/>
          <w:szCs w:val="22"/>
        </w:rPr>
      </w:pPr>
    </w:p>
    <w:p w14:paraId="764AA907" w14:textId="77777777" w:rsidR="0067402F" w:rsidRPr="00610DF8" w:rsidRDefault="0067402F" w:rsidP="00610DF8">
      <w:pPr>
        <w:rPr>
          <w:rFonts w:ascii="Univers" w:hAnsi="Univers"/>
          <w:b/>
          <w:bCs/>
          <w:spacing w:val="-3"/>
          <w:sz w:val="22"/>
          <w:szCs w:val="22"/>
        </w:rPr>
      </w:pPr>
      <w:r w:rsidRPr="00610DF8">
        <w:rPr>
          <w:rFonts w:ascii="Univers" w:hAnsi="Univers"/>
          <w:b/>
          <w:bCs/>
          <w:spacing w:val="-3"/>
          <w:sz w:val="22"/>
          <w:szCs w:val="22"/>
        </w:rPr>
        <w:t>Provide a portfolio of works undertaken as proof of experience.</w:t>
      </w:r>
    </w:p>
    <w:p w14:paraId="0495E737" w14:textId="6F7CF37C" w:rsidR="006123D6" w:rsidRDefault="006123D6" w:rsidP="00610DF8">
      <w:pPr>
        <w:shd w:val="clear" w:color="auto" w:fill="FFFFFF"/>
        <w:outlineLvl w:val="3"/>
        <w:rPr>
          <w:rFonts w:ascii="Univers" w:hAnsi="Univers"/>
          <w:b/>
          <w:sz w:val="22"/>
          <w:szCs w:val="22"/>
          <w:lang w:val="en-GB" w:eastAsia="en-GB"/>
        </w:rPr>
      </w:pPr>
      <w:r w:rsidRPr="00610DF8">
        <w:rPr>
          <w:rFonts w:ascii="Univers" w:hAnsi="Univers"/>
          <w:b/>
          <w:sz w:val="22"/>
          <w:szCs w:val="22"/>
          <w:lang w:val="en-GB" w:eastAsia="en-GB"/>
        </w:rPr>
        <w:lastRenderedPageBreak/>
        <w:t>Person Specification</w:t>
      </w:r>
    </w:p>
    <w:p w14:paraId="2795D356" w14:textId="77777777" w:rsidR="00610DF8" w:rsidRPr="00610DF8" w:rsidRDefault="00610DF8" w:rsidP="00610DF8">
      <w:pPr>
        <w:shd w:val="clear" w:color="auto" w:fill="FFFFFF"/>
        <w:outlineLvl w:val="3"/>
        <w:rPr>
          <w:rFonts w:ascii="Univers" w:hAnsi="Univers"/>
          <w:b/>
          <w:sz w:val="22"/>
          <w:szCs w:val="22"/>
          <w:lang w:val="en-GB" w:eastAsia="en-GB"/>
        </w:rPr>
      </w:pPr>
    </w:p>
    <w:tbl>
      <w:tblPr>
        <w:tblW w:w="908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9"/>
        <w:gridCol w:w="3850"/>
        <w:gridCol w:w="2268"/>
      </w:tblGrid>
      <w:tr w:rsidR="00610DF8" w:rsidRPr="00610DF8" w14:paraId="463303CE" w14:textId="77777777" w:rsidTr="009C61DE">
        <w:trPr>
          <w:tblHeader/>
        </w:trPr>
        <w:tc>
          <w:tcPr>
            <w:tcW w:w="2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627B49D" w14:textId="77777777" w:rsidR="006123D6" w:rsidRPr="00610DF8" w:rsidRDefault="006123D6" w:rsidP="00610DF8">
            <w:pPr>
              <w:jc w:val="center"/>
              <w:rPr>
                <w:rFonts w:ascii="Univers" w:hAnsi="Univers"/>
                <w:b/>
                <w:bCs/>
                <w:sz w:val="22"/>
                <w:szCs w:val="22"/>
                <w:lang w:val="en-GB" w:eastAsia="en-GB"/>
              </w:rPr>
            </w:pPr>
            <w:r w:rsidRPr="00610DF8">
              <w:rPr>
                <w:rFonts w:ascii="Univers" w:hAnsi="Univers"/>
                <w:sz w:val="22"/>
                <w:szCs w:val="22"/>
                <w:lang w:val="en-GB" w:eastAsia="en-GB"/>
              </w:rPr>
              <w:t>Requirement</w:t>
            </w:r>
          </w:p>
        </w:tc>
        <w:tc>
          <w:tcPr>
            <w:tcW w:w="3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895C2DB" w14:textId="77777777" w:rsidR="006123D6" w:rsidRPr="00610DF8" w:rsidRDefault="006123D6" w:rsidP="00610DF8">
            <w:pPr>
              <w:jc w:val="center"/>
              <w:rPr>
                <w:rFonts w:ascii="Univers" w:hAnsi="Univers"/>
                <w:b/>
                <w:bCs/>
                <w:sz w:val="22"/>
                <w:szCs w:val="22"/>
                <w:lang w:val="en-GB" w:eastAsia="en-GB"/>
              </w:rPr>
            </w:pPr>
            <w:r w:rsidRPr="00610DF8">
              <w:rPr>
                <w:rFonts w:ascii="Univers" w:hAnsi="Univers"/>
                <w:sz w:val="22"/>
                <w:szCs w:val="22"/>
                <w:lang w:val="en-GB" w:eastAsia="en-GB"/>
              </w:rPr>
              <w:t>Essential</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48B3EE6" w14:textId="77777777" w:rsidR="006123D6" w:rsidRPr="00610DF8" w:rsidRDefault="006123D6" w:rsidP="00610DF8">
            <w:pPr>
              <w:jc w:val="center"/>
              <w:rPr>
                <w:rFonts w:ascii="Univers" w:hAnsi="Univers"/>
                <w:b/>
                <w:bCs/>
                <w:sz w:val="22"/>
                <w:szCs w:val="22"/>
                <w:lang w:val="en-GB" w:eastAsia="en-GB"/>
              </w:rPr>
            </w:pPr>
            <w:r w:rsidRPr="00610DF8">
              <w:rPr>
                <w:rFonts w:ascii="Univers" w:hAnsi="Univers"/>
                <w:sz w:val="22"/>
                <w:szCs w:val="22"/>
                <w:lang w:val="en-GB" w:eastAsia="en-GB"/>
              </w:rPr>
              <w:t>Desirable</w:t>
            </w:r>
          </w:p>
        </w:tc>
      </w:tr>
      <w:tr w:rsidR="00610DF8" w:rsidRPr="00610DF8" w14:paraId="07BB1D31" w14:textId="77777777" w:rsidTr="009C61DE">
        <w:tc>
          <w:tcPr>
            <w:tcW w:w="2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8A16943" w14:textId="77777777" w:rsidR="006123D6" w:rsidRPr="00610DF8" w:rsidRDefault="006123D6" w:rsidP="00610DF8">
            <w:pPr>
              <w:rPr>
                <w:rFonts w:ascii="Univers" w:hAnsi="Univers"/>
                <w:sz w:val="22"/>
                <w:szCs w:val="22"/>
                <w:lang w:val="en-GB" w:eastAsia="en-GB"/>
              </w:rPr>
            </w:pPr>
            <w:r w:rsidRPr="00610DF8">
              <w:rPr>
                <w:rFonts w:ascii="Univers" w:hAnsi="Univers"/>
                <w:sz w:val="22"/>
                <w:szCs w:val="22"/>
                <w:lang w:val="en-GB" w:eastAsia="en-GB"/>
              </w:rPr>
              <w:t>Education, training and qualifications</w:t>
            </w:r>
          </w:p>
        </w:tc>
        <w:tc>
          <w:tcPr>
            <w:tcW w:w="3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61D918A" w14:textId="066E140F" w:rsidR="006123D6" w:rsidRPr="00610DF8" w:rsidRDefault="009C61DE" w:rsidP="00610DF8">
            <w:pPr>
              <w:rPr>
                <w:rFonts w:ascii="Univers" w:eastAsia="Univers" w:hAnsi="Univers" w:cs="Univers"/>
                <w:i/>
                <w:iCs/>
                <w:sz w:val="22"/>
                <w:szCs w:val="22"/>
              </w:rPr>
            </w:pPr>
            <w:r w:rsidRPr="00610DF8">
              <w:rPr>
                <w:rFonts w:ascii="Univers" w:eastAsia="Univers" w:hAnsi="Univers" w:cs="Univers"/>
                <w:sz w:val="22"/>
                <w:szCs w:val="22"/>
              </w:rPr>
              <w:t>Min Level 3 NVQ or Diploma in Bench Joinery / Carpentry &amp; Joinery</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3C5DC99" w14:textId="4B658B5D" w:rsidR="006123D6" w:rsidRPr="00610DF8" w:rsidRDefault="006123D6" w:rsidP="00610DF8">
            <w:pPr>
              <w:rPr>
                <w:rFonts w:ascii="Univers" w:eastAsia="Univers" w:hAnsi="Univers" w:cs="Univers"/>
                <w:sz w:val="22"/>
                <w:szCs w:val="22"/>
              </w:rPr>
            </w:pPr>
          </w:p>
          <w:p w14:paraId="0DDE738E" w14:textId="7F251443" w:rsidR="009C61DE" w:rsidRPr="00610DF8" w:rsidRDefault="009C61DE" w:rsidP="00610DF8">
            <w:pPr>
              <w:rPr>
                <w:rFonts w:ascii="Univers" w:eastAsia="Univers" w:hAnsi="Univers" w:cs="Univers"/>
                <w:sz w:val="22"/>
                <w:szCs w:val="22"/>
              </w:rPr>
            </w:pPr>
          </w:p>
          <w:p w14:paraId="6EF413A5" w14:textId="0575DA17" w:rsidR="009C61DE" w:rsidRPr="00610DF8" w:rsidRDefault="009C61DE" w:rsidP="00610DF8">
            <w:pPr>
              <w:rPr>
                <w:rFonts w:ascii="Univers" w:eastAsia="Univers" w:hAnsi="Univers" w:cs="Univers"/>
                <w:sz w:val="22"/>
                <w:szCs w:val="22"/>
              </w:rPr>
            </w:pPr>
          </w:p>
          <w:p w14:paraId="30E02515" w14:textId="40FB1787" w:rsidR="006123D6" w:rsidRPr="00610DF8" w:rsidRDefault="006123D6" w:rsidP="00610DF8">
            <w:pPr>
              <w:rPr>
                <w:rFonts w:ascii="Univers" w:eastAsia="Univers" w:hAnsi="Univers" w:cs="Univers"/>
                <w:sz w:val="22"/>
                <w:szCs w:val="22"/>
                <w:lang w:val="en-GB" w:eastAsia="en-GB"/>
              </w:rPr>
            </w:pPr>
          </w:p>
        </w:tc>
      </w:tr>
      <w:tr w:rsidR="00610DF8" w:rsidRPr="00610DF8" w14:paraId="50A9BFA7" w14:textId="77777777" w:rsidTr="009C61DE">
        <w:tc>
          <w:tcPr>
            <w:tcW w:w="2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09B384" w14:textId="77777777" w:rsidR="006123D6" w:rsidRPr="00610DF8" w:rsidRDefault="006123D6" w:rsidP="00610DF8">
            <w:pPr>
              <w:rPr>
                <w:rFonts w:ascii="Univers" w:hAnsi="Univers"/>
                <w:sz w:val="22"/>
                <w:szCs w:val="22"/>
                <w:lang w:val="en-GB" w:eastAsia="en-GB"/>
              </w:rPr>
            </w:pPr>
            <w:r w:rsidRPr="00610DF8">
              <w:rPr>
                <w:rFonts w:ascii="Univers" w:hAnsi="Univers"/>
                <w:sz w:val="22"/>
                <w:szCs w:val="22"/>
                <w:lang w:val="en-GB" w:eastAsia="en-GB"/>
              </w:rPr>
              <w:t>Skills and knowledge</w:t>
            </w:r>
          </w:p>
        </w:tc>
        <w:tc>
          <w:tcPr>
            <w:tcW w:w="3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232DE60" w14:textId="688DCCFC" w:rsidR="006123D6" w:rsidRPr="00610DF8" w:rsidRDefault="006123D6" w:rsidP="00610DF8">
            <w:pPr>
              <w:rPr>
                <w:rFonts w:ascii="Univers" w:eastAsia="Univers" w:hAnsi="Univers" w:cs="Univers"/>
                <w:sz w:val="22"/>
                <w:szCs w:val="22"/>
                <w:lang w:val="en-GB" w:eastAsia="en-GB"/>
              </w:rPr>
            </w:pP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8573C00" w14:textId="248216B4" w:rsidR="006123D6" w:rsidRPr="00610DF8" w:rsidRDefault="006123D6" w:rsidP="00610DF8">
            <w:pPr>
              <w:rPr>
                <w:rFonts w:ascii="Univers" w:eastAsia="Univers" w:hAnsi="Univers" w:cs="Univers"/>
                <w:sz w:val="22"/>
                <w:szCs w:val="22"/>
                <w:lang w:val="en-GB" w:eastAsia="en-GB"/>
              </w:rPr>
            </w:pPr>
          </w:p>
        </w:tc>
      </w:tr>
      <w:tr w:rsidR="00610DF8" w:rsidRPr="00610DF8" w14:paraId="494059FE" w14:textId="77777777" w:rsidTr="009C61DE">
        <w:tc>
          <w:tcPr>
            <w:tcW w:w="2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18EE1A2" w14:textId="2E9E4E31" w:rsidR="006123D6" w:rsidRPr="00610DF8" w:rsidRDefault="66BBA4CB" w:rsidP="00610DF8">
            <w:pPr>
              <w:rPr>
                <w:rFonts w:ascii="Univers" w:eastAsia="Univers" w:hAnsi="Univers" w:cs="Univers"/>
                <w:sz w:val="22"/>
                <w:szCs w:val="22"/>
                <w:lang w:val="en-GB" w:eastAsia="en-GB"/>
              </w:rPr>
            </w:pPr>
            <w:r w:rsidRPr="00610DF8">
              <w:rPr>
                <w:rFonts w:ascii="Univers" w:eastAsia="Univers" w:hAnsi="Univers" w:cs="Univers"/>
                <w:sz w:val="22"/>
                <w:szCs w:val="22"/>
                <w:lang w:val="en-GB" w:eastAsia="en-GB"/>
              </w:rPr>
              <w:t>Experience-</w:t>
            </w:r>
          </w:p>
        </w:tc>
        <w:tc>
          <w:tcPr>
            <w:tcW w:w="3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D6891A" w14:textId="504C5FCB" w:rsidR="006123D6" w:rsidRPr="00610DF8" w:rsidRDefault="009C61DE" w:rsidP="00610DF8">
            <w:pPr>
              <w:rPr>
                <w:rFonts w:ascii="Univers" w:eastAsia="Univers" w:hAnsi="Univers" w:cs="Univers"/>
                <w:sz w:val="22"/>
                <w:szCs w:val="22"/>
                <w:lang w:val="en-GB"/>
              </w:rPr>
            </w:pPr>
            <w:r w:rsidRPr="00610DF8">
              <w:rPr>
                <w:rFonts w:ascii="Univers" w:eastAsia="Univers" w:hAnsi="Univers" w:cs="Univers"/>
                <w:sz w:val="22"/>
                <w:szCs w:val="22"/>
                <w:lang w:val="en-GB"/>
              </w:rPr>
              <w:t>A</w:t>
            </w:r>
            <w:r w:rsidR="66BBA4CB" w:rsidRPr="00610DF8">
              <w:rPr>
                <w:rFonts w:ascii="Univers" w:eastAsia="Univers" w:hAnsi="Univers" w:cs="Univers"/>
                <w:sz w:val="22"/>
                <w:szCs w:val="22"/>
                <w:lang w:val="en-GB"/>
              </w:rPr>
              <w:t xml:space="preserve"> minimum of 2 years’ </w:t>
            </w:r>
            <w:r w:rsidR="007F4C56" w:rsidRPr="00610DF8">
              <w:rPr>
                <w:rFonts w:ascii="Univers" w:eastAsia="Univers" w:hAnsi="Univers" w:cs="Univers"/>
                <w:sz w:val="22"/>
                <w:szCs w:val="22"/>
                <w:lang w:val="en-GB"/>
              </w:rPr>
              <w:t xml:space="preserve">post qualification </w:t>
            </w:r>
            <w:r w:rsidR="66BBA4CB" w:rsidRPr="00610DF8">
              <w:rPr>
                <w:rFonts w:ascii="Univers" w:eastAsia="Univers" w:hAnsi="Univers" w:cs="Univers"/>
                <w:sz w:val="22"/>
                <w:szCs w:val="22"/>
                <w:lang w:val="en-GB"/>
              </w:rPr>
              <w:t>experience as a joiner, working with hand tools, power tools and common woodworking machinery.</w:t>
            </w:r>
          </w:p>
          <w:p w14:paraId="7B976406" w14:textId="10078B67" w:rsidR="006123D6" w:rsidRPr="00610DF8" w:rsidRDefault="006123D6" w:rsidP="00610DF8">
            <w:pPr>
              <w:rPr>
                <w:rFonts w:ascii="Univers" w:eastAsia="Univers" w:hAnsi="Univers" w:cs="Univers"/>
                <w:sz w:val="22"/>
                <w:szCs w:val="22"/>
                <w:lang w:val="en-GB" w:eastAsia="en-GB"/>
              </w:rPr>
            </w:pP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E89FAE7" w14:textId="2D331461" w:rsidR="006123D6" w:rsidRPr="00610DF8" w:rsidRDefault="006123D6" w:rsidP="00610DF8">
            <w:pPr>
              <w:rPr>
                <w:rFonts w:ascii="Univers" w:eastAsia="Univers" w:hAnsi="Univers" w:cs="Univers"/>
                <w:sz w:val="22"/>
                <w:szCs w:val="22"/>
                <w:lang w:val="en-GB" w:eastAsia="en-GB"/>
              </w:rPr>
            </w:pPr>
          </w:p>
        </w:tc>
      </w:tr>
      <w:tr w:rsidR="00610DF8" w:rsidRPr="00610DF8" w14:paraId="23C352E2" w14:textId="77777777" w:rsidTr="009C61DE">
        <w:tc>
          <w:tcPr>
            <w:tcW w:w="2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AD71BB8" w14:textId="60AA5723" w:rsidR="006123D6" w:rsidRPr="00610DF8" w:rsidRDefault="66BBA4CB" w:rsidP="00610DF8">
            <w:pPr>
              <w:rPr>
                <w:rFonts w:ascii="Univers" w:eastAsia="Univers" w:hAnsi="Univers" w:cs="Univers"/>
                <w:sz w:val="22"/>
                <w:szCs w:val="22"/>
                <w:lang w:val="en-GB"/>
              </w:rPr>
            </w:pPr>
            <w:r w:rsidRPr="00610DF8">
              <w:rPr>
                <w:rFonts w:ascii="Univers" w:eastAsia="Univers" w:hAnsi="Univers" w:cs="Univers"/>
                <w:sz w:val="22"/>
                <w:szCs w:val="22"/>
                <w:lang w:val="en-GB"/>
              </w:rPr>
              <w:t>Personal attributes</w:t>
            </w:r>
            <w:r w:rsidR="009C61DE" w:rsidRPr="00610DF8">
              <w:rPr>
                <w:rFonts w:ascii="Univers" w:eastAsia="Univers" w:hAnsi="Univers" w:cs="Univers"/>
                <w:sz w:val="22"/>
                <w:szCs w:val="22"/>
                <w:lang w:val="en-GB"/>
              </w:rPr>
              <w:t xml:space="preserve">: </w:t>
            </w:r>
          </w:p>
        </w:tc>
        <w:tc>
          <w:tcPr>
            <w:tcW w:w="3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1307703" w14:textId="77777777" w:rsidR="006123D6" w:rsidRPr="00610DF8" w:rsidRDefault="009C61DE" w:rsidP="00610DF8">
            <w:pPr>
              <w:rPr>
                <w:rFonts w:ascii="Univers" w:hAnsi="Univers"/>
                <w:sz w:val="22"/>
                <w:szCs w:val="22"/>
                <w:lang w:val="en-GB" w:eastAsia="en-GB"/>
              </w:rPr>
            </w:pPr>
            <w:r w:rsidRPr="00610DF8">
              <w:rPr>
                <w:rFonts w:ascii="Univers" w:eastAsia="Univers" w:hAnsi="Univers" w:cs="Univers"/>
                <w:sz w:val="22"/>
                <w:szCs w:val="22"/>
                <w:lang w:val="en-GB"/>
              </w:rPr>
              <w:t>Ability to be flexible, take on jobs at short notice and react quickly and accurately. Must be flexible with the requirements of The Landmark Trust and be prepared to work late on some occasions with time off in lieu agreed.</w:t>
            </w:r>
            <w:r w:rsidR="006123D6" w:rsidRPr="00610DF8">
              <w:rPr>
                <w:rFonts w:ascii="Univers" w:hAnsi="Univers"/>
                <w:sz w:val="22"/>
                <w:szCs w:val="22"/>
                <w:lang w:val="en-GB" w:eastAsia="en-GB"/>
              </w:rPr>
              <w:t xml:space="preserve"> </w:t>
            </w:r>
          </w:p>
          <w:p w14:paraId="592FBF1B" w14:textId="3840C616" w:rsidR="006E56AD" w:rsidRPr="00610DF8" w:rsidRDefault="006E56AD" w:rsidP="00610DF8">
            <w:pPr>
              <w:rPr>
                <w:rFonts w:ascii="Univers" w:hAnsi="Univers"/>
                <w:sz w:val="22"/>
                <w:szCs w:val="22"/>
                <w:lang w:val="en-GB" w:eastAsia="en-GB"/>
              </w:rPr>
            </w:pP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E7BEAA2" w14:textId="77777777" w:rsidR="006123D6" w:rsidRPr="00610DF8" w:rsidRDefault="006123D6" w:rsidP="00610DF8">
            <w:pPr>
              <w:rPr>
                <w:rFonts w:ascii="Univers" w:hAnsi="Univers"/>
                <w:sz w:val="22"/>
                <w:szCs w:val="22"/>
                <w:lang w:val="en-GB" w:eastAsia="en-GB"/>
              </w:rPr>
            </w:pPr>
            <w:r w:rsidRPr="00610DF8">
              <w:rPr>
                <w:rFonts w:ascii="Univers" w:hAnsi="Univers"/>
                <w:sz w:val="22"/>
                <w:szCs w:val="22"/>
                <w:lang w:val="en-GB" w:eastAsia="en-GB"/>
              </w:rPr>
              <w:t> </w:t>
            </w:r>
          </w:p>
        </w:tc>
      </w:tr>
      <w:tr w:rsidR="00610DF8" w:rsidRPr="00610DF8" w14:paraId="2ED78D90" w14:textId="77777777" w:rsidTr="009C61DE">
        <w:tc>
          <w:tcPr>
            <w:tcW w:w="2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E1439D2" w14:textId="739D657F" w:rsidR="007F4C56" w:rsidRPr="00610DF8" w:rsidRDefault="006123D6" w:rsidP="00610DF8">
            <w:pPr>
              <w:rPr>
                <w:rFonts w:ascii="Univers" w:hAnsi="Univers"/>
                <w:sz w:val="22"/>
                <w:szCs w:val="22"/>
                <w:lang w:val="en-GB" w:eastAsia="en-GB"/>
              </w:rPr>
            </w:pPr>
            <w:r w:rsidRPr="00610DF8">
              <w:rPr>
                <w:rFonts w:ascii="Univers" w:hAnsi="Univers"/>
                <w:sz w:val="22"/>
                <w:szCs w:val="22"/>
                <w:lang w:val="en-GB" w:eastAsia="en-GB"/>
              </w:rPr>
              <w:t>Skills and abilities</w:t>
            </w:r>
            <w:r w:rsidR="009C61DE" w:rsidRPr="00610DF8">
              <w:rPr>
                <w:rFonts w:ascii="Univers" w:hAnsi="Univers"/>
                <w:sz w:val="22"/>
                <w:szCs w:val="22"/>
                <w:lang w:val="en-GB" w:eastAsia="en-GB"/>
              </w:rPr>
              <w:t>:</w:t>
            </w:r>
          </w:p>
          <w:p w14:paraId="6E3D72DE" w14:textId="4323C39D" w:rsidR="007F4C56" w:rsidRPr="00610DF8" w:rsidRDefault="007F4C56" w:rsidP="00610DF8">
            <w:pPr>
              <w:rPr>
                <w:rFonts w:ascii="Univers" w:hAnsi="Univers"/>
                <w:sz w:val="22"/>
                <w:szCs w:val="22"/>
                <w:lang w:val="en-GB" w:eastAsia="en-GB"/>
              </w:rPr>
            </w:pPr>
          </w:p>
        </w:tc>
        <w:tc>
          <w:tcPr>
            <w:tcW w:w="3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802F697" w14:textId="2A8307B5" w:rsidR="006123D6" w:rsidRPr="00610DF8" w:rsidRDefault="006E56AD" w:rsidP="00610DF8">
            <w:pPr>
              <w:rPr>
                <w:rFonts w:ascii="Univers" w:hAnsi="Univers"/>
                <w:sz w:val="22"/>
                <w:szCs w:val="22"/>
                <w:lang w:val="en-GB" w:eastAsia="en-GB"/>
              </w:rPr>
            </w:pPr>
            <w:r w:rsidRPr="00610DF8">
              <w:rPr>
                <w:rFonts w:ascii="Univers" w:hAnsi="Univers"/>
                <w:sz w:val="22"/>
                <w:szCs w:val="22"/>
                <w:lang w:val="en-GB" w:eastAsia="en-GB"/>
              </w:rPr>
              <w:t xml:space="preserve">Working in a small team. </w:t>
            </w:r>
            <w:r w:rsidR="009C61DE" w:rsidRPr="00610DF8">
              <w:rPr>
                <w:rFonts w:ascii="Univers" w:hAnsi="Univers"/>
                <w:sz w:val="22"/>
                <w:szCs w:val="22"/>
                <w:lang w:val="en-GB" w:eastAsia="en-GB"/>
              </w:rPr>
              <w:t>Able to work independently and with minimum supervision.</w:t>
            </w:r>
            <w:r w:rsidRPr="00610DF8">
              <w:rPr>
                <w:rFonts w:ascii="Univers" w:hAnsi="Univers"/>
                <w:sz w:val="22"/>
                <w:szCs w:val="22"/>
                <w:lang w:val="en-GB" w:eastAsia="en-GB"/>
              </w:rPr>
              <w:t xml:space="preserve"> </w:t>
            </w:r>
          </w:p>
          <w:p w14:paraId="763C1756" w14:textId="3E7DB7DA" w:rsidR="009C61DE" w:rsidRPr="00610DF8" w:rsidRDefault="009C61DE" w:rsidP="00610DF8">
            <w:pPr>
              <w:rPr>
                <w:rFonts w:ascii="Univers" w:hAnsi="Univers"/>
                <w:sz w:val="22"/>
                <w:szCs w:val="22"/>
                <w:lang w:val="en-GB" w:eastAsia="en-GB"/>
              </w:rPr>
            </w:pP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E4A9CD" w14:textId="77777777" w:rsidR="006123D6" w:rsidRPr="00610DF8" w:rsidRDefault="006123D6" w:rsidP="00610DF8">
            <w:pPr>
              <w:rPr>
                <w:rFonts w:ascii="Univers" w:hAnsi="Univers"/>
                <w:sz w:val="22"/>
                <w:szCs w:val="22"/>
                <w:lang w:val="en-GB" w:eastAsia="en-GB"/>
              </w:rPr>
            </w:pPr>
            <w:r w:rsidRPr="00610DF8">
              <w:rPr>
                <w:rFonts w:ascii="Univers" w:hAnsi="Univers"/>
                <w:sz w:val="22"/>
                <w:szCs w:val="22"/>
                <w:lang w:val="en-GB" w:eastAsia="en-GB"/>
              </w:rPr>
              <w:t> </w:t>
            </w:r>
          </w:p>
        </w:tc>
      </w:tr>
      <w:tr w:rsidR="00610DF8" w:rsidRPr="00610DF8" w14:paraId="76DA1BDA" w14:textId="77777777" w:rsidTr="009C61DE">
        <w:tc>
          <w:tcPr>
            <w:tcW w:w="2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E4EE1B" w14:textId="3CBE98B4" w:rsidR="006123D6" w:rsidRPr="00610DF8" w:rsidRDefault="006123D6" w:rsidP="00610DF8">
            <w:pPr>
              <w:rPr>
                <w:rFonts w:ascii="Univers" w:hAnsi="Univers"/>
                <w:sz w:val="22"/>
                <w:szCs w:val="22"/>
                <w:lang w:val="en-GB" w:eastAsia="en-GB"/>
              </w:rPr>
            </w:pPr>
            <w:r w:rsidRPr="00610DF8">
              <w:rPr>
                <w:rFonts w:ascii="Univers" w:hAnsi="Univers"/>
                <w:sz w:val="22"/>
                <w:szCs w:val="22"/>
                <w:lang w:val="en-GB" w:eastAsia="en-GB"/>
              </w:rPr>
              <w:t>Other special requirements</w:t>
            </w:r>
            <w:r w:rsidR="009C61DE" w:rsidRPr="00610DF8">
              <w:rPr>
                <w:rFonts w:ascii="Univers" w:hAnsi="Univers"/>
                <w:sz w:val="22"/>
                <w:szCs w:val="22"/>
                <w:lang w:val="en-GB" w:eastAsia="en-GB"/>
              </w:rPr>
              <w:t>:</w:t>
            </w:r>
          </w:p>
          <w:p w14:paraId="60061E4C" w14:textId="77777777" w:rsidR="006123D6" w:rsidRPr="00610DF8" w:rsidRDefault="006123D6" w:rsidP="00610DF8">
            <w:pPr>
              <w:rPr>
                <w:rFonts w:ascii="Univers" w:hAnsi="Univers"/>
                <w:sz w:val="22"/>
                <w:szCs w:val="22"/>
                <w:lang w:val="en-GB" w:eastAsia="en-GB"/>
              </w:rPr>
            </w:pPr>
          </w:p>
        </w:tc>
        <w:tc>
          <w:tcPr>
            <w:tcW w:w="3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81A5C64" w14:textId="667EF748" w:rsidR="006123D6" w:rsidRPr="00610DF8" w:rsidRDefault="007F4C56" w:rsidP="00610DF8">
            <w:pPr>
              <w:rPr>
                <w:rFonts w:ascii="Univers" w:hAnsi="Univers"/>
                <w:sz w:val="22"/>
                <w:szCs w:val="22"/>
                <w:lang w:val="en-GB" w:eastAsia="en-GB"/>
              </w:rPr>
            </w:pPr>
            <w:r w:rsidRPr="00610DF8">
              <w:rPr>
                <w:rFonts w:ascii="Univers" w:hAnsi="Univers"/>
                <w:sz w:val="22"/>
                <w:szCs w:val="22"/>
                <w:lang w:val="en-GB" w:eastAsia="en-GB"/>
              </w:rPr>
              <w:t>A clean driver’s licence.</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DFE12C3" w14:textId="7E38826E" w:rsidR="006123D6" w:rsidRPr="00610DF8" w:rsidRDefault="006123D6" w:rsidP="00610DF8">
            <w:pPr>
              <w:rPr>
                <w:rFonts w:ascii="Univers" w:hAnsi="Univers"/>
                <w:sz w:val="22"/>
                <w:szCs w:val="22"/>
                <w:lang w:val="en-GB" w:eastAsia="en-GB"/>
              </w:rPr>
            </w:pPr>
          </w:p>
        </w:tc>
      </w:tr>
    </w:tbl>
    <w:p w14:paraId="445C3AAC" w14:textId="7F8EA0DF" w:rsidR="009C61DE" w:rsidRDefault="009C61DE" w:rsidP="00610DF8">
      <w:pPr>
        <w:rPr>
          <w:rFonts w:ascii="Univers" w:hAnsi="Univers"/>
          <w:sz w:val="22"/>
          <w:szCs w:val="22"/>
          <w:lang w:val="en-GB" w:eastAsia="en-GB"/>
        </w:rPr>
      </w:pPr>
    </w:p>
    <w:p w14:paraId="1DBE84C6" w14:textId="77777777" w:rsidR="00610DF8" w:rsidRPr="00610DF8" w:rsidRDefault="00610DF8" w:rsidP="00610DF8">
      <w:pPr>
        <w:rPr>
          <w:rFonts w:ascii="Univers" w:hAnsi="Univers"/>
          <w:sz w:val="22"/>
          <w:szCs w:val="22"/>
          <w:lang w:val="en-GB" w:eastAsia="en-GB"/>
        </w:rPr>
      </w:pPr>
    </w:p>
    <w:p w14:paraId="0E954CF0" w14:textId="3C1EF61E" w:rsidR="007F4C56" w:rsidRPr="00610DF8" w:rsidRDefault="007F4C56" w:rsidP="00610DF8">
      <w:pPr>
        <w:rPr>
          <w:rFonts w:ascii="Univers" w:hAnsi="Univers"/>
          <w:sz w:val="22"/>
          <w:szCs w:val="22"/>
          <w:lang w:val="en-GB" w:eastAsia="en-GB"/>
        </w:rPr>
      </w:pPr>
      <w:r w:rsidRPr="00610DF8">
        <w:rPr>
          <w:rFonts w:ascii="Univers" w:hAnsi="Univers"/>
          <w:sz w:val="22"/>
          <w:szCs w:val="22"/>
          <w:lang w:val="en-GB" w:eastAsia="en-GB"/>
        </w:rPr>
        <w:t xml:space="preserve">The post will be based </w:t>
      </w:r>
      <w:r w:rsidR="006E56AD" w:rsidRPr="00610DF8">
        <w:rPr>
          <w:rFonts w:ascii="Univers" w:hAnsi="Univers"/>
          <w:sz w:val="22"/>
          <w:szCs w:val="22"/>
          <w:lang w:val="en-GB" w:eastAsia="en-GB"/>
        </w:rPr>
        <w:t xml:space="preserve">at our new workshop facilities </w:t>
      </w:r>
      <w:r w:rsidRPr="00610DF8">
        <w:rPr>
          <w:rFonts w:ascii="Univers" w:hAnsi="Univers"/>
          <w:sz w:val="22"/>
          <w:szCs w:val="22"/>
          <w:lang w:val="en-GB" w:eastAsia="en-GB"/>
        </w:rPr>
        <w:t>at Honeybourne</w:t>
      </w:r>
      <w:r w:rsidR="006E56AD" w:rsidRPr="00610DF8">
        <w:rPr>
          <w:rFonts w:ascii="Univers" w:hAnsi="Univers"/>
          <w:sz w:val="22"/>
          <w:szCs w:val="22"/>
          <w:lang w:val="en-GB" w:eastAsia="en-GB"/>
        </w:rPr>
        <w:t>, although</w:t>
      </w:r>
      <w:r w:rsidRPr="00610DF8">
        <w:rPr>
          <w:rFonts w:ascii="Univers" w:hAnsi="Univers"/>
          <w:sz w:val="22"/>
          <w:szCs w:val="22"/>
          <w:lang w:val="en-GB" w:eastAsia="en-GB"/>
        </w:rPr>
        <w:t xml:space="preserve"> there is likely to be occasional travel required to existing and new Landmark properties within the UK throughout the year.  </w:t>
      </w:r>
    </w:p>
    <w:p w14:paraId="0AD4C307" w14:textId="4C51FD0A" w:rsidR="00610DF8" w:rsidRDefault="00610DF8" w:rsidP="00610DF8">
      <w:pPr>
        <w:rPr>
          <w:rFonts w:ascii="Univers" w:hAnsi="Univers"/>
          <w:color w:val="333333"/>
          <w:sz w:val="22"/>
          <w:szCs w:val="22"/>
          <w:lang w:val="en-GB" w:eastAsia="en-GB"/>
        </w:rPr>
      </w:pPr>
      <w:r w:rsidRPr="00610DF8">
        <w:rPr>
          <w:rFonts w:ascii="Univers" w:hAnsi="Univers"/>
          <w:sz w:val="22"/>
          <w:szCs w:val="22"/>
          <w:lang w:val="en-GB" w:eastAsia="en-GB"/>
        </w:rPr>
        <w:br w:type="page"/>
      </w:r>
    </w:p>
    <w:p w14:paraId="6A957539" w14:textId="77777777" w:rsidR="00123CFF" w:rsidRPr="000F0F29" w:rsidRDefault="00123CFF" w:rsidP="00123CFF">
      <w:pPr>
        <w:jc w:val="center"/>
        <w:rPr>
          <w:rFonts w:ascii="Univers" w:hAnsi="Univers"/>
          <w:b/>
          <w:sz w:val="20"/>
        </w:rPr>
      </w:pPr>
      <w:r w:rsidRPr="000F0F29">
        <w:rPr>
          <w:rFonts w:ascii="Univers" w:hAnsi="Univers"/>
          <w:b/>
          <w:sz w:val="20"/>
        </w:rPr>
        <w:lastRenderedPageBreak/>
        <w:t>TERMS OF EMPLOYMENT</w:t>
      </w:r>
    </w:p>
    <w:p w14:paraId="02BEF476" w14:textId="77777777" w:rsidR="00123CFF" w:rsidRPr="000F0F29" w:rsidRDefault="00123CFF" w:rsidP="00123CFF">
      <w:pPr>
        <w:rPr>
          <w:rFonts w:ascii="Univers" w:hAnsi="Univers"/>
          <w:b/>
          <w:smallCaps/>
          <w:sz w:val="20"/>
          <w:u w:val="single"/>
        </w:rPr>
      </w:pPr>
      <w:r w:rsidRPr="000F0F29">
        <w:rPr>
          <w:rFonts w:ascii="Univers" w:hAnsi="Univers"/>
          <w:b/>
          <w:smallCaps/>
          <w:sz w:val="20"/>
          <w:u w:val="single"/>
        </w:rPr>
        <w:t>Contract Duration</w:t>
      </w:r>
    </w:p>
    <w:p w14:paraId="72B503CB" w14:textId="77777777" w:rsidR="00123CFF" w:rsidRPr="000F0F29" w:rsidRDefault="00123CFF" w:rsidP="00123CFF">
      <w:pPr>
        <w:rPr>
          <w:rFonts w:ascii="Univers" w:hAnsi="Univers"/>
          <w:b/>
          <w:smallCaps/>
          <w:sz w:val="20"/>
          <w:u w:val="single"/>
        </w:rPr>
      </w:pPr>
      <w:r w:rsidRPr="000F0F29">
        <w:rPr>
          <w:rFonts w:ascii="Univers" w:hAnsi="Univers"/>
          <w:sz w:val="20"/>
        </w:rPr>
        <w:t xml:space="preserve">This is a </w:t>
      </w:r>
      <w:r>
        <w:rPr>
          <w:rFonts w:ascii="Univers" w:hAnsi="Univers"/>
          <w:sz w:val="20"/>
        </w:rPr>
        <w:t>permanent contract</w:t>
      </w:r>
      <w:r w:rsidRPr="000F0F29">
        <w:rPr>
          <w:rFonts w:ascii="Univers" w:hAnsi="Univers"/>
          <w:sz w:val="20"/>
        </w:rPr>
        <w:t>.</w:t>
      </w:r>
    </w:p>
    <w:p w14:paraId="255F740B" w14:textId="77777777" w:rsidR="00123CFF" w:rsidRPr="000F0F29" w:rsidRDefault="00123CFF" w:rsidP="00123CFF">
      <w:pPr>
        <w:rPr>
          <w:rFonts w:ascii="Univers" w:hAnsi="Univers"/>
          <w:b/>
          <w:smallCaps/>
          <w:sz w:val="20"/>
          <w:u w:val="single"/>
        </w:rPr>
      </w:pPr>
    </w:p>
    <w:p w14:paraId="59F386C3" w14:textId="77777777" w:rsidR="00123CFF" w:rsidRPr="000F0F29" w:rsidRDefault="00123CFF" w:rsidP="00123CFF">
      <w:pPr>
        <w:rPr>
          <w:rFonts w:ascii="Univers" w:hAnsi="Univers"/>
          <w:b/>
          <w:smallCaps/>
          <w:sz w:val="20"/>
          <w:u w:val="single"/>
        </w:rPr>
      </w:pPr>
      <w:r w:rsidRPr="000F0F29">
        <w:rPr>
          <w:rFonts w:ascii="Univers" w:hAnsi="Univers"/>
          <w:b/>
          <w:smallCaps/>
          <w:sz w:val="20"/>
          <w:u w:val="single"/>
        </w:rPr>
        <w:t>Location</w:t>
      </w:r>
    </w:p>
    <w:p w14:paraId="6E85CC97" w14:textId="493448F4" w:rsidR="00123CFF" w:rsidRPr="000F0F29" w:rsidRDefault="00123CFF" w:rsidP="00123CFF">
      <w:pPr>
        <w:rPr>
          <w:rFonts w:ascii="Univers" w:hAnsi="Univers"/>
          <w:sz w:val="20"/>
        </w:rPr>
      </w:pPr>
      <w:r w:rsidRPr="000F0F29">
        <w:rPr>
          <w:rFonts w:ascii="Univers" w:hAnsi="Univers"/>
          <w:sz w:val="20"/>
        </w:rPr>
        <w:t xml:space="preserve">This position will be based at </w:t>
      </w:r>
      <w:r>
        <w:rPr>
          <w:rFonts w:ascii="Univers" w:hAnsi="Univers"/>
          <w:sz w:val="20"/>
        </w:rPr>
        <w:t>our warehouse in Honeybourne, Worcs.</w:t>
      </w:r>
    </w:p>
    <w:p w14:paraId="1E06B053" w14:textId="77777777" w:rsidR="00123CFF" w:rsidRPr="000F0F29" w:rsidRDefault="00123CFF" w:rsidP="00123CFF">
      <w:pPr>
        <w:rPr>
          <w:rFonts w:ascii="Univers" w:hAnsi="Univers"/>
          <w:sz w:val="20"/>
        </w:rPr>
      </w:pPr>
    </w:p>
    <w:p w14:paraId="01A7102F" w14:textId="77777777" w:rsidR="00123CFF" w:rsidRPr="000F0F29" w:rsidRDefault="00123CFF" w:rsidP="00123CFF">
      <w:pPr>
        <w:rPr>
          <w:rFonts w:ascii="Univers" w:hAnsi="Univers"/>
          <w:b/>
          <w:smallCaps/>
          <w:sz w:val="20"/>
          <w:u w:val="single"/>
        </w:rPr>
      </w:pPr>
      <w:r w:rsidRPr="000F0F29">
        <w:rPr>
          <w:rFonts w:ascii="Univers" w:hAnsi="Univers"/>
          <w:b/>
          <w:smallCaps/>
          <w:sz w:val="20"/>
          <w:u w:val="single"/>
        </w:rPr>
        <w:t>Salary</w:t>
      </w:r>
    </w:p>
    <w:p w14:paraId="01249F1D" w14:textId="0A30DD6F" w:rsidR="00123CFF" w:rsidRPr="000F0F29" w:rsidRDefault="00123CFF" w:rsidP="00123CFF">
      <w:pPr>
        <w:rPr>
          <w:rFonts w:ascii="Univers" w:hAnsi="Univers"/>
          <w:sz w:val="20"/>
        </w:rPr>
      </w:pPr>
      <w:r w:rsidRPr="000F0F29">
        <w:rPr>
          <w:rFonts w:ascii="Univers" w:hAnsi="Univers"/>
          <w:sz w:val="20"/>
        </w:rPr>
        <w:t>£</w:t>
      </w:r>
      <w:r>
        <w:rPr>
          <w:rFonts w:ascii="Univers" w:hAnsi="Univers"/>
          <w:sz w:val="20"/>
        </w:rPr>
        <w:t>19,000 – £21,000</w:t>
      </w:r>
      <w:r w:rsidRPr="000F0F29">
        <w:rPr>
          <w:rFonts w:ascii="Univers" w:hAnsi="Univers"/>
          <w:sz w:val="20"/>
        </w:rPr>
        <w:t xml:space="preserve"> per annum depending on qualifications and skills, paid monthly in arrears.</w:t>
      </w:r>
    </w:p>
    <w:p w14:paraId="74F8CC50" w14:textId="77777777" w:rsidR="00123CFF" w:rsidRPr="000F0F29" w:rsidRDefault="00123CFF" w:rsidP="00123CFF">
      <w:pPr>
        <w:rPr>
          <w:rFonts w:ascii="Univers" w:hAnsi="Univers"/>
          <w:sz w:val="20"/>
        </w:rPr>
      </w:pPr>
    </w:p>
    <w:p w14:paraId="07C307EC" w14:textId="77777777" w:rsidR="00123CFF" w:rsidRPr="000F0F29" w:rsidRDefault="00123CFF" w:rsidP="00123CFF">
      <w:pPr>
        <w:rPr>
          <w:rFonts w:ascii="Univers" w:hAnsi="Univers"/>
          <w:b/>
          <w:smallCaps/>
          <w:sz w:val="20"/>
          <w:u w:val="single"/>
        </w:rPr>
      </w:pPr>
      <w:r w:rsidRPr="000F0F29">
        <w:rPr>
          <w:rFonts w:ascii="Univers" w:hAnsi="Univers"/>
          <w:b/>
          <w:smallCaps/>
          <w:sz w:val="20"/>
          <w:u w:val="single"/>
        </w:rPr>
        <w:t>Working Hours</w:t>
      </w:r>
    </w:p>
    <w:p w14:paraId="60138E6C" w14:textId="7DDFEB99" w:rsidR="00123CFF" w:rsidRPr="00662ED0" w:rsidRDefault="00123CFF" w:rsidP="00123CFF">
      <w:pPr>
        <w:rPr>
          <w:rFonts w:ascii="Univers" w:hAnsi="Univers"/>
          <w:sz w:val="20"/>
        </w:rPr>
      </w:pPr>
      <w:r>
        <w:rPr>
          <w:rFonts w:ascii="Univers" w:hAnsi="Univers"/>
          <w:bCs/>
          <w:spacing w:val="-3"/>
          <w:sz w:val="20"/>
        </w:rPr>
        <w:t>40</w:t>
      </w:r>
      <w:r w:rsidRPr="00662ED0">
        <w:rPr>
          <w:rFonts w:ascii="Univers" w:hAnsi="Univers"/>
          <w:bCs/>
          <w:spacing w:val="-3"/>
          <w:sz w:val="20"/>
        </w:rPr>
        <w:t xml:space="preserve"> hours </w:t>
      </w:r>
      <w:r>
        <w:rPr>
          <w:rFonts w:ascii="Univers" w:hAnsi="Univers"/>
          <w:bCs/>
          <w:spacing w:val="-3"/>
          <w:sz w:val="20"/>
        </w:rPr>
        <w:t xml:space="preserve">per week with some weekend working </w:t>
      </w:r>
      <w:r w:rsidRPr="00662ED0">
        <w:rPr>
          <w:rFonts w:ascii="Univers" w:hAnsi="Univers"/>
          <w:bCs/>
          <w:spacing w:val="-3"/>
          <w:sz w:val="20"/>
        </w:rPr>
        <w:t>depending on requirements.</w:t>
      </w:r>
    </w:p>
    <w:p w14:paraId="694BAD15" w14:textId="77777777" w:rsidR="00123CFF" w:rsidRPr="000F0F29" w:rsidRDefault="00123CFF" w:rsidP="00123CFF">
      <w:pPr>
        <w:rPr>
          <w:rFonts w:ascii="Univers" w:hAnsi="Univers"/>
          <w:b/>
          <w:bCs/>
          <w:smallCaps/>
          <w:sz w:val="20"/>
          <w:u w:val="single"/>
        </w:rPr>
      </w:pPr>
    </w:p>
    <w:p w14:paraId="173BF565" w14:textId="77777777" w:rsidR="00123CFF" w:rsidRPr="000F0F29" w:rsidRDefault="00123CFF" w:rsidP="00123CFF">
      <w:pPr>
        <w:rPr>
          <w:rFonts w:ascii="Univers" w:hAnsi="Univers"/>
          <w:sz w:val="20"/>
        </w:rPr>
      </w:pPr>
      <w:r w:rsidRPr="000F0F29">
        <w:rPr>
          <w:rFonts w:ascii="Univers" w:hAnsi="Univers"/>
          <w:b/>
          <w:bCs/>
          <w:smallCaps/>
          <w:sz w:val="20"/>
          <w:u w:val="single"/>
        </w:rPr>
        <w:t>Expenses</w:t>
      </w:r>
    </w:p>
    <w:p w14:paraId="7241D358" w14:textId="77777777" w:rsidR="00123CFF" w:rsidRPr="000F0F29" w:rsidRDefault="00123CFF" w:rsidP="00123CFF">
      <w:pPr>
        <w:rPr>
          <w:rFonts w:ascii="Univers" w:hAnsi="Univers"/>
          <w:sz w:val="20"/>
        </w:rPr>
      </w:pPr>
      <w:r w:rsidRPr="000F0F29">
        <w:rPr>
          <w:rFonts w:ascii="Univers" w:hAnsi="Univers"/>
          <w:sz w:val="20"/>
        </w:rPr>
        <w:t>Employees will be reimbursed for reasonable expenses incurred on behalf of the organisation.</w:t>
      </w:r>
    </w:p>
    <w:p w14:paraId="6255C4E3" w14:textId="77777777" w:rsidR="00123CFF" w:rsidRPr="000F0F29" w:rsidRDefault="00123CFF" w:rsidP="00123CFF">
      <w:pPr>
        <w:rPr>
          <w:rFonts w:ascii="Univers" w:hAnsi="Univers"/>
          <w:sz w:val="20"/>
        </w:rPr>
      </w:pPr>
    </w:p>
    <w:p w14:paraId="0F6F244A" w14:textId="77777777" w:rsidR="00123CFF" w:rsidRPr="000F0F29" w:rsidRDefault="00123CFF" w:rsidP="00123CFF">
      <w:pPr>
        <w:rPr>
          <w:rFonts w:ascii="Univers" w:hAnsi="Univers"/>
          <w:b/>
          <w:smallCaps/>
          <w:sz w:val="20"/>
          <w:u w:val="single"/>
        </w:rPr>
      </w:pPr>
      <w:r w:rsidRPr="000F0F29">
        <w:rPr>
          <w:rFonts w:ascii="Univers" w:hAnsi="Univers"/>
          <w:b/>
          <w:smallCaps/>
          <w:sz w:val="20"/>
          <w:u w:val="single"/>
        </w:rPr>
        <w:t>Holidays</w:t>
      </w:r>
    </w:p>
    <w:p w14:paraId="35CFECF8" w14:textId="77777777" w:rsidR="00123CFF" w:rsidRPr="000F0F29" w:rsidRDefault="00123CFF" w:rsidP="00123CFF">
      <w:pPr>
        <w:rPr>
          <w:rFonts w:ascii="Univers" w:hAnsi="Univers" w:cs="Arial"/>
          <w:sz w:val="20"/>
        </w:rPr>
      </w:pPr>
      <w:r w:rsidRPr="000F0F29">
        <w:rPr>
          <w:rFonts w:ascii="Univers" w:hAnsi="Univers" w:cs="Arial"/>
          <w:sz w:val="20"/>
        </w:rPr>
        <w:t>The holiday entitlement is 25 days per annum increasing to 30 days per annum after 10 years’ service, plus statutory holidays.</w:t>
      </w:r>
    </w:p>
    <w:p w14:paraId="04C2C7E1" w14:textId="77777777" w:rsidR="00123CFF" w:rsidRPr="000F0F29" w:rsidRDefault="00123CFF" w:rsidP="00123CFF">
      <w:pPr>
        <w:rPr>
          <w:rFonts w:ascii="Univers" w:hAnsi="Univers"/>
          <w:sz w:val="20"/>
        </w:rPr>
      </w:pPr>
    </w:p>
    <w:p w14:paraId="3F7AB7CA" w14:textId="77777777" w:rsidR="00123CFF" w:rsidRPr="000F0F29" w:rsidRDefault="00123CFF" w:rsidP="00123CFF">
      <w:pPr>
        <w:rPr>
          <w:rFonts w:ascii="Univers" w:hAnsi="Univers"/>
          <w:b/>
          <w:smallCaps/>
          <w:sz w:val="20"/>
          <w:u w:val="single"/>
        </w:rPr>
      </w:pPr>
      <w:r w:rsidRPr="000F0F29">
        <w:rPr>
          <w:rFonts w:ascii="Univers" w:hAnsi="Univers"/>
          <w:b/>
          <w:smallCaps/>
          <w:sz w:val="20"/>
          <w:u w:val="single"/>
        </w:rPr>
        <w:t>Sick Pay</w:t>
      </w:r>
    </w:p>
    <w:p w14:paraId="61E98AEF" w14:textId="77777777" w:rsidR="00123CFF" w:rsidRPr="000F0F29" w:rsidRDefault="00123CFF" w:rsidP="00123CFF">
      <w:pPr>
        <w:rPr>
          <w:rFonts w:ascii="Univers" w:hAnsi="Univers" w:cs="Arial"/>
          <w:sz w:val="20"/>
        </w:rPr>
      </w:pPr>
      <w:r w:rsidRPr="000F0F29">
        <w:rPr>
          <w:rFonts w:ascii="Univers" w:hAnsi="Univers" w:cs="Arial"/>
          <w:sz w:val="20"/>
        </w:rPr>
        <w:t>During the first three months of employment or the probationary period (whichever is the longer) you will only be paid your Statutory Sick Pay entitlement.  After this period you will receive full basic pay during any sickness absence up to 20 days in any 12 month period.  The Statutory Sick Pay will be included in this sick pay.  Where absence exceeds seven consecutive calendar days and in certain other circumstances, a doctor’s certificate will be required.</w:t>
      </w:r>
    </w:p>
    <w:p w14:paraId="5783E8C3" w14:textId="77777777" w:rsidR="00123CFF" w:rsidRPr="000F0F29" w:rsidRDefault="00123CFF" w:rsidP="00123CFF">
      <w:pPr>
        <w:rPr>
          <w:rFonts w:ascii="Univers" w:hAnsi="Univers"/>
          <w:sz w:val="20"/>
        </w:rPr>
      </w:pPr>
    </w:p>
    <w:p w14:paraId="7A8556EE" w14:textId="77777777" w:rsidR="00123CFF" w:rsidRPr="000F0F29" w:rsidRDefault="00123CFF" w:rsidP="00123CFF">
      <w:pPr>
        <w:rPr>
          <w:rFonts w:ascii="Univers" w:hAnsi="Univers"/>
          <w:b/>
          <w:smallCaps/>
          <w:sz w:val="20"/>
          <w:u w:val="single"/>
        </w:rPr>
      </w:pPr>
      <w:r w:rsidRPr="000F0F29">
        <w:rPr>
          <w:rFonts w:ascii="Univers" w:hAnsi="Univers"/>
          <w:b/>
          <w:smallCaps/>
          <w:sz w:val="20"/>
          <w:u w:val="single"/>
        </w:rPr>
        <w:t>Pension Scheme</w:t>
      </w:r>
    </w:p>
    <w:p w14:paraId="6864DD59" w14:textId="43869EDC" w:rsidR="00123CFF" w:rsidRDefault="00123CFF" w:rsidP="00123CFF">
      <w:pPr>
        <w:rPr>
          <w:rFonts w:ascii="Univers" w:hAnsi="Univers" w:cs="Arial"/>
          <w:sz w:val="20"/>
        </w:rPr>
      </w:pPr>
      <w:r w:rsidRPr="000F0F29">
        <w:rPr>
          <w:rFonts w:ascii="Univers" w:hAnsi="Univers" w:cs="Arial"/>
          <w:sz w:val="20"/>
        </w:rPr>
        <w:t>Provided you meet the criteria, you will be auto-enrolled into Landmark’s pension scheme.</w:t>
      </w:r>
    </w:p>
    <w:p w14:paraId="1E893E95" w14:textId="77777777" w:rsidR="00C03BB4" w:rsidRDefault="00C03BB4" w:rsidP="00123CFF">
      <w:pPr>
        <w:rPr>
          <w:rFonts w:ascii="Univers" w:hAnsi="Univers" w:cs="Arial"/>
          <w:sz w:val="20"/>
        </w:rPr>
      </w:pPr>
    </w:p>
    <w:p w14:paraId="4B850390" w14:textId="77777777" w:rsidR="00C03BB4" w:rsidRPr="00D34FB6" w:rsidRDefault="00C03BB4" w:rsidP="00C03BB4">
      <w:pPr>
        <w:rPr>
          <w:rFonts w:ascii="Univers" w:hAnsi="Univers"/>
          <w:sz w:val="20"/>
        </w:rPr>
      </w:pPr>
      <w:r w:rsidRPr="00D34FB6">
        <w:rPr>
          <w:rFonts w:ascii="Univers" w:hAnsi="Univers"/>
          <w:b/>
          <w:bCs/>
          <w:smallCaps/>
          <w:sz w:val="20"/>
          <w:u w:val="single"/>
        </w:rPr>
        <w:t>Medical Health</w:t>
      </w:r>
    </w:p>
    <w:p w14:paraId="13E60CEE" w14:textId="07DF94EB" w:rsidR="00C03BB4" w:rsidRPr="000F0F29" w:rsidRDefault="00C03BB4" w:rsidP="00123CFF">
      <w:pPr>
        <w:rPr>
          <w:rFonts w:ascii="Univers" w:hAnsi="Univers" w:cs="Arial"/>
          <w:sz w:val="20"/>
        </w:rPr>
      </w:pPr>
      <w:r>
        <w:rPr>
          <w:rFonts w:ascii="Univers" w:hAnsi="Univers"/>
          <w:sz w:val="20"/>
        </w:rPr>
        <w:t>P</w:t>
      </w:r>
      <w:r w:rsidRPr="00D34FB6">
        <w:rPr>
          <w:rFonts w:ascii="Univers" w:hAnsi="Univers"/>
          <w:sz w:val="20"/>
        </w:rPr>
        <w:t xml:space="preserve">rivate health insurance, currently with BUPA, </w:t>
      </w:r>
      <w:r>
        <w:rPr>
          <w:rFonts w:ascii="Univers" w:hAnsi="Univers"/>
          <w:sz w:val="20"/>
        </w:rPr>
        <w:t>can</w:t>
      </w:r>
      <w:r w:rsidRPr="00D34FB6">
        <w:rPr>
          <w:rFonts w:ascii="Univers" w:hAnsi="Univers"/>
          <w:sz w:val="20"/>
        </w:rPr>
        <w:t xml:space="preserve"> be provided when you have been with Landmark for a year.</w:t>
      </w:r>
    </w:p>
    <w:p w14:paraId="008C86F6" w14:textId="77777777" w:rsidR="00123CFF" w:rsidRPr="000F0F29" w:rsidRDefault="00123CFF" w:rsidP="00123CFF">
      <w:pPr>
        <w:rPr>
          <w:rFonts w:ascii="Univers" w:hAnsi="Univers"/>
          <w:b/>
          <w:smallCaps/>
          <w:sz w:val="20"/>
          <w:u w:val="single"/>
        </w:rPr>
      </w:pPr>
    </w:p>
    <w:p w14:paraId="2A2246DD" w14:textId="77777777" w:rsidR="00123CFF" w:rsidRPr="000F0F29" w:rsidRDefault="00123CFF" w:rsidP="00123CFF">
      <w:pPr>
        <w:rPr>
          <w:rFonts w:ascii="Univers" w:hAnsi="Univers"/>
          <w:b/>
          <w:smallCaps/>
          <w:sz w:val="20"/>
          <w:u w:val="single"/>
        </w:rPr>
      </w:pPr>
      <w:r w:rsidRPr="000F0F29">
        <w:rPr>
          <w:rFonts w:ascii="Univers" w:hAnsi="Univers"/>
          <w:b/>
          <w:smallCaps/>
          <w:sz w:val="20"/>
          <w:u w:val="single"/>
        </w:rPr>
        <w:t>Notice</w:t>
      </w:r>
    </w:p>
    <w:p w14:paraId="0005484F" w14:textId="1066003C" w:rsidR="00123CFF" w:rsidRPr="000F0F29" w:rsidRDefault="00123CFF" w:rsidP="00123CFF">
      <w:pPr>
        <w:rPr>
          <w:rFonts w:ascii="Univers" w:hAnsi="Univers" w:cs="Arial"/>
          <w:sz w:val="20"/>
        </w:rPr>
      </w:pPr>
      <w:r w:rsidRPr="000F0F29">
        <w:rPr>
          <w:rFonts w:ascii="Univers" w:hAnsi="Univers" w:cs="Arial"/>
          <w:sz w:val="20"/>
        </w:rPr>
        <w:t xml:space="preserve">The appointment is subject to a satisfactory completion of an initial </w:t>
      </w:r>
      <w:r w:rsidR="005B01D5">
        <w:rPr>
          <w:rFonts w:ascii="Univers" w:hAnsi="Univers" w:cs="Arial"/>
          <w:sz w:val="20"/>
        </w:rPr>
        <w:t>six</w:t>
      </w:r>
      <w:r w:rsidRPr="000F0F29">
        <w:rPr>
          <w:rFonts w:ascii="Univers" w:hAnsi="Univers" w:cs="Arial"/>
          <w:sz w:val="20"/>
        </w:rPr>
        <w:t xml:space="preserve"> month probationary period, though this may be extended if more time is needed to assess suitability for employment.  During this period the post will be subject to a week’s notice on either side.  A minimum of </w:t>
      </w:r>
      <w:r w:rsidR="005B01D5">
        <w:rPr>
          <w:rFonts w:ascii="Univers" w:hAnsi="Univers" w:cs="Arial"/>
          <w:sz w:val="20"/>
        </w:rPr>
        <w:t>one</w:t>
      </w:r>
      <w:r w:rsidRPr="000F0F29">
        <w:rPr>
          <w:rFonts w:ascii="Univers" w:hAnsi="Univers" w:cs="Arial"/>
          <w:sz w:val="20"/>
        </w:rPr>
        <w:t xml:space="preserve"> month</w:t>
      </w:r>
      <w:r w:rsidR="005B01D5">
        <w:rPr>
          <w:rFonts w:ascii="Univers" w:hAnsi="Univers" w:cs="Arial"/>
          <w:sz w:val="20"/>
        </w:rPr>
        <w:t>’</w:t>
      </w:r>
      <w:r w:rsidRPr="000F0F29">
        <w:rPr>
          <w:rFonts w:ascii="Univers" w:hAnsi="Univers" w:cs="Arial"/>
          <w:sz w:val="20"/>
        </w:rPr>
        <w:t>s</w:t>
      </w:r>
      <w:bookmarkStart w:id="0" w:name="_GoBack"/>
      <w:bookmarkEnd w:id="0"/>
      <w:r w:rsidRPr="000F0F29">
        <w:rPr>
          <w:rFonts w:ascii="Univers" w:hAnsi="Univers" w:cs="Arial"/>
          <w:sz w:val="20"/>
        </w:rPr>
        <w:t xml:space="preserve"> notice in writing on either side applies after the end of the probationary period.</w:t>
      </w:r>
    </w:p>
    <w:p w14:paraId="65B3AA45" w14:textId="77777777" w:rsidR="00123CFF" w:rsidRPr="000F0F29" w:rsidRDefault="00123CFF" w:rsidP="00123CFF">
      <w:pPr>
        <w:rPr>
          <w:rFonts w:ascii="Univers" w:hAnsi="Univers" w:cs="Arial"/>
          <w:sz w:val="20"/>
        </w:rPr>
      </w:pPr>
    </w:p>
    <w:p w14:paraId="3897F7AA" w14:textId="77777777" w:rsidR="00123CFF" w:rsidRPr="000F0F29" w:rsidRDefault="00123CFF" w:rsidP="00123CFF">
      <w:pPr>
        <w:rPr>
          <w:rFonts w:ascii="Univers" w:hAnsi="Univers"/>
          <w:b/>
          <w:smallCaps/>
          <w:sz w:val="20"/>
          <w:u w:val="single"/>
        </w:rPr>
      </w:pPr>
      <w:r w:rsidRPr="000F0F29">
        <w:rPr>
          <w:rFonts w:ascii="Univers" w:hAnsi="Univers"/>
          <w:b/>
          <w:smallCaps/>
          <w:sz w:val="20"/>
          <w:u w:val="single"/>
        </w:rPr>
        <w:t>Health &amp; Safety</w:t>
      </w:r>
    </w:p>
    <w:p w14:paraId="39051591" w14:textId="77777777" w:rsidR="00123CFF" w:rsidRPr="000F0F29" w:rsidRDefault="00123CFF" w:rsidP="00123CFF">
      <w:pPr>
        <w:rPr>
          <w:rFonts w:ascii="Univers" w:hAnsi="Univers"/>
          <w:sz w:val="20"/>
        </w:rPr>
      </w:pPr>
      <w:r w:rsidRPr="000F0F29">
        <w:rPr>
          <w:rFonts w:ascii="Univers" w:hAnsi="Univers"/>
          <w:sz w:val="20"/>
        </w:rPr>
        <w:t>All staff are expected to observe all health and safety at work regulations as set out by Landmark in accordance with statutory requirements.</w:t>
      </w:r>
    </w:p>
    <w:p w14:paraId="1319293B" w14:textId="77777777" w:rsidR="00123CFF" w:rsidRPr="000F0F29" w:rsidRDefault="00123CFF" w:rsidP="00123CFF">
      <w:pPr>
        <w:rPr>
          <w:rFonts w:ascii="Univers" w:hAnsi="Univers"/>
          <w:sz w:val="20"/>
        </w:rPr>
      </w:pPr>
    </w:p>
    <w:p w14:paraId="474F6FD6" w14:textId="77777777" w:rsidR="00123CFF" w:rsidRPr="000F0F29" w:rsidRDefault="00123CFF" w:rsidP="00123CFF">
      <w:pPr>
        <w:rPr>
          <w:rFonts w:ascii="Univers" w:hAnsi="Univers"/>
          <w:b/>
          <w:smallCaps/>
          <w:sz w:val="20"/>
          <w:u w:val="single"/>
        </w:rPr>
      </w:pPr>
      <w:r w:rsidRPr="000F0F29">
        <w:rPr>
          <w:rFonts w:ascii="Univers" w:hAnsi="Univers"/>
          <w:b/>
          <w:smallCaps/>
          <w:sz w:val="20"/>
          <w:u w:val="single"/>
        </w:rPr>
        <w:t>Contract</w:t>
      </w:r>
    </w:p>
    <w:p w14:paraId="4D822F72" w14:textId="77777777" w:rsidR="00123CFF" w:rsidRPr="000F0F29" w:rsidRDefault="00123CFF" w:rsidP="00123CFF">
      <w:pPr>
        <w:rPr>
          <w:rFonts w:ascii="Univers" w:hAnsi="Univers"/>
          <w:sz w:val="20"/>
        </w:rPr>
      </w:pPr>
      <w:r w:rsidRPr="000F0F29">
        <w:rPr>
          <w:rFonts w:ascii="Univers" w:hAnsi="Univers"/>
          <w:sz w:val="20"/>
        </w:rPr>
        <w:t>The successful applicant will be required to sign Landmark’s Contract of Employment.</w:t>
      </w:r>
    </w:p>
    <w:p w14:paraId="166305ED" w14:textId="77777777" w:rsidR="00123CFF" w:rsidRPr="000F0F29" w:rsidRDefault="00123CFF" w:rsidP="00123CFF">
      <w:pPr>
        <w:rPr>
          <w:rFonts w:ascii="Univers" w:hAnsi="Univers"/>
          <w:sz w:val="20"/>
        </w:rPr>
      </w:pPr>
    </w:p>
    <w:p w14:paraId="6FE722F2" w14:textId="77777777" w:rsidR="00123CFF" w:rsidRPr="000F0F29" w:rsidRDefault="00123CFF" w:rsidP="00123CFF">
      <w:pPr>
        <w:rPr>
          <w:rFonts w:ascii="Univers" w:hAnsi="Univers"/>
          <w:sz w:val="20"/>
        </w:rPr>
      </w:pPr>
      <w:r w:rsidRPr="000F0F29">
        <w:rPr>
          <w:rFonts w:ascii="Univers" w:hAnsi="Univers"/>
          <w:sz w:val="20"/>
        </w:rPr>
        <w:t>The purpose of this information is solely to help prospective employees to understand the details of Landmark’s Conditions of Employment.  It is not an offer of employment and does not form part of the Contract of Employment or the Job Description.</w:t>
      </w:r>
    </w:p>
    <w:p w14:paraId="1134938E" w14:textId="77777777" w:rsidR="00123CFF" w:rsidRPr="000F0F29" w:rsidRDefault="00123CFF" w:rsidP="00123CFF">
      <w:pPr>
        <w:rPr>
          <w:sz w:val="20"/>
        </w:rPr>
      </w:pPr>
    </w:p>
    <w:p w14:paraId="00654F37" w14:textId="77777777" w:rsidR="00610DF8" w:rsidRPr="007F4C56" w:rsidRDefault="00610DF8" w:rsidP="007F4C56">
      <w:pPr>
        <w:spacing w:before="120"/>
        <w:rPr>
          <w:rFonts w:ascii="Univers" w:hAnsi="Univers"/>
          <w:bCs/>
          <w:spacing w:val="-3"/>
          <w:sz w:val="22"/>
          <w:szCs w:val="22"/>
        </w:rPr>
      </w:pPr>
    </w:p>
    <w:sectPr w:rsidR="00610DF8" w:rsidRPr="007F4C56" w:rsidSect="00305176">
      <w:headerReference w:type="default" r:id="rId7"/>
      <w:footerReference w:type="default" r:id="rId8"/>
      <w:pgSz w:w="12240" w:h="15840" w:code="1"/>
      <w:pgMar w:top="1418" w:right="1134" w:bottom="1134" w:left="1134"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CED57" w14:textId="77777777" w:rsidR="008A33B8" w:rsidRDefault="008A33B8">
      <w:r>
        <w:separator/>
      </w:r>
    </w:p>
  </w:endnote>
  <w:endnote w:type="continuationSeparator" w:id="0">
    <w:p w14:paraId="06D4F38D" w14:textId="77777777" w:rsidR="008A33B8" w:rsidRDefault="008A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691AA" w14:textId="59C208B4" w:rsidR="00CE2950" w:rsidRPr="00610DF8" w:rsidRDefault="00610DF8" w:rsidP="00742077">
    <w:pPr>
      <w:pStyle w:val="Footer"/>
      <w:pBdr>
        <w:top w:val="single" w:sz="4" w:space="1" w:color="auto"/>
      </w:pBdr>
      <w:tabs>
        <w:tab w:val="clear" w:pos="4320"/>
        <w:tab w:val="clear" w:pos="8640"/>
        <w:tab w:val="center" w:pos="4950"/>
        <w:tab w:val="right" w:pos="9990"/>
      </w:tabs>
      <w:rPr>
        <w:rFonts w:ascii="Univers" w:hAnsi="Univers"/>
        <w:sz w:val="20"/>
      </w:rPr>
    </w:pPr>
    <w:r w:rsidRPr="00610DF8">
      <w:rPr>
        <w:rFonts w:ascii="Univers" w:hAnsi="Univers"/>
        <w:sz w:val="20"/>
      </w:rPr>
      <w:t>Job Description</w:t>
    </w:r>
    <w:r w:rsidR="00CE2950" w:rsidRPr="00610DF8">
      <w:rPr>
        <w:rFonts w:ascii="Univers" w:hAnsi="Univers"/>
        <w:sz w:val="20"/>
      </w:rPr>
      <w:tab/>
      <w:t xml:space="preserve">Page </w:t>
    </w:r>
    <w:r w:rsidR="00CE2950" w:rsidRPr="00610DF8">
      <w:rPr>
        <w:rFonts w:ascii="Univers" w:hAnsi="Univers"/>
        <w:sz w:val="20"/>
      </w:rPr>
      <w:fldChar w:fldCharType="begin"/>
    </w:r>
    <w:r w:rsidR="00CE2950" w:rsidRPr="00610DF8">
      <w:rPr>
        <w:rFonts w:ascii="Univers" w:hAnsi="Univers"/>
        <w:sz w:val="20"/>
      </w:rPr>
      <w:instrText xml:space="preserve"> PAGE </w:instrText>
    </w:r>
    <w:r w:rsidR="00CE2950" w:rsidRPr="00610DF8">
      <w:rPr>
        <w:rFonts w:ascii="Univers" w:hAnsi="Univers"/>
        <w:sz w:val="20"/>
      </w:rPr>
      <w:fldChar w:fldCharType="separate"/>
    </w:r>
    <w:r w:rsidR="005B01D5">
      <w:rPr>
        <w:rFonts w:ascii="Univers" w:hAnsi="Univers"/>
        <w:noProof/>
        <w:sz w:val="20"/>
      </w:rPr>
      <w:t>2</w:t>
    </w:r>
    <w:r w:rsidR="00CE2950" w:rsidRPr="00610DF8">
      <w:rPr>
        <w:rFonts w:ascii="Univers" w:hAnsi="Univers"/>
        <w:sz w:val="20"/>
      </w:rPr>
      <w:fldChar w:fldCharType="end"/>
    </w:r>
    <w:r w:rsidR="00CE2950" w:rsidRPr="00610DF8">
      <w:rPr>
        <w:rFonts w:ascii="Univers" w:hAnsi="Univers"/>
        <w:sz w:val="20"/>
      </w:rPr>
      <w:t xml:space="preserve"> of </w:t>
    </w:r>
    <w:r w:rsidR="00CE2950" w:rsidRPr="00610DF8">
      <w:rPr>
        <w:rFonts w:ascii="Univers" w:hAnsi="Univers"/>
        <w:sz w:val="20"/>
      </w:rPr>
      <w:fldChar w:fldCharType="begin"/>
    </w:r>
    <w:r w:rsidR="00CE2950" w:rsidRPr="00610DF8">
      <w:rPr>
        <w:rFonts w:ascii="Univers" w:hAnsi="Univers"/>
        <w:sz w:val="20"/>
      </w:rPr>
      <w:instrText xml:space="preserve"> NUMPAGES </w:instrText>
    </w:r>
    <w:r w:rsidR="00CE2950" w:rsidRPr="00610DF8">
      <w:rPr>
        <w:rFonts w:ascii="Univers" w:hAnsi="Univers"/>
        <w:sz w:val="20"/>
      </w:rPr>
      <w:fldChar w:fldCharType="separate"/>
    </w:r>
    <w:r w:rsidR="005B01D5">
      <w:rPr>
        <w:rFonts w:ascii="Univers" w:hAnsi="Univers"/>
        <w:noProof/>
        <w:sz w:val="20"/>
      </w:rPr>
      <w:t>3</w:t>
    </w:r>
    <w:r w:rsidR="00CE2950" w:rsidRPr="00610DF8">
      <w:rPr>
        <w:rFonts w:ascii="Univers" w:hAnsi="Univers"/>
        <w:sz w:val="20"/>
      </w:rPr>
      <w:fldChar w:fldCharType="end"/>
    </w:r>
    <w:r w:rsidR="00CE2950" w:rsidRPr="00610DF8">
      <w:rPr>
        <w:rFonts w:ascii="Univers" w:hAnsi="Univers"/>
        <w:sz w:val="20"/>
      </w:rPr>
      <w:tab/>
      <w:t xml:space="preserve">JD Version Date:  </w:t>
    </w:r>
    <w:r w:rsidRPr="00610DF8">
      <w:rPr>
        <w:rFonts w:ascii="Univers" w:hAnsi="Univers"/>
        <w:sz w:val="20"/>
      </w:rPr>
      <w:t>2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D3EC" w14:textId="77777777" w:rsidR="008A33B8" w:rsidRDefault="008A33B8">
      <w:r>
        <w:separator/>
      </w:r>
    </w:p>
  </w:footnote>
  <w:footnote w:type="continuationSeparator" w:id="0">
    <w:p w14:paraId="6AA43FE8" w14:textId="77777777" w:rsidR="008A33B8" w:rsidRDefault="008A3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D5A5" w14:textId="77777777" w:rsidR="00CE2950" w:rsidRDefault="00B32844">
    <w:pPr>
      <w:pStyle w:val="Header"/>
    </w:pPr>
    <w:r w:rsidRPr="00B43282">
      <w:rPr>
        <w:rFonts w:ascii="Century Gothic" w:hAnsi="Century Gothic"/>
        <w:noProof/>
        <w:sz w:val="22"/>
        <w:szCs w:val="22"/>
        <w:lang w:val="en-GB" w:eastAsia="en-GB"/>
      </w:rPr>
      <w:drawing>
        <wp:inline distT="0" distB="0" distL="0" distR="0" wp14:anchorId="251E0CAB" wp14:editId="07777777">
          <wp:extent cx="3143250" cy="276225"/>
          <wp:effectExtent l="0" t="0" r="0" b="0"/>
          <wp:docPr id="1" name="Picture 1" descr="LMT_logo_330px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T_logo_330px_horizont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276225"/>
                  </a:xfrm>
                  <a:prstGeom prst="rect">
                    <a:avLst/>
                  </a:prstGeom>
                  <a:noFill/>
                  <a:ln>
                    <a:noFill/>
                  </a:ln>
                </pic:spPr>
              </pic:pic>
            </a:graphicData>
          </a:graphic>
        </wp:inline>
      </w:drawing>
    </w:r>
  </w:p>
  <w:p w14:paraId="3DEEC669" w14:textId="77777777" w:rsidR="00CE2950" w:rsidRDefault="00CE2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3CEB00"/>
    <w:lvl w:ilvl="0">
      <w:numFmt w:val="decimal"/>
      <w:lvlText w:val="*"/>
      <w:lvlJc w:val="left"/>
    </w:lvl>
  </w:abstractNum>
  <w:abstractNum w:abstractNumId="1" w15:restartNumberingAfterBreak="0">
    <w:nsid w:val="036B3DEF"/>
    <w:multiLevelType w:val="hybridMultilevel"/>
    <w:tmpl w:val="509CF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D7E57"/>
    <w:multiLevelType w:val="hybridMultilevel"/>
    <w:tmpl w:val="7C146E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BE74989"/>
    <w:multiLevelType w:val="hybridMultilevel"/>
    <w:tmpl w:val="91340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F030C"/>
    <w:multiLevelType w:val="hybridMultilevel"/>
    <w:tmpl w:val="2A0C71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75013E"/>
    <w:multiLevelType w:val="hybridMultilevel"/>
    <w:tmpl w:val="C2F82A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AA40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8E4FA1"/>
    <w:multiLevelType w:val="hybridMultilevel"/>
    <w:tmpl w:val="232A7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401354"/>
    <w:multiLevelType w:val="hybridMultilevel"/>
    <w:tmpl w:val="5C8005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672279"/>
    <w:multiLevelType w:val="hybridMultilevel"/>
    <w:tmpl w:val="76D8B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F37155"/>
    <w:multiLevelType w:val="hybridMultilevel"/>
    <w:tmpl w:val="38684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270264"/>
    <w:multiLevelType w:val="hybridMultilevel"/>
    <w:tmpl w:val="C792D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DE0259"/>
    <w:multiLevelType w:val="hybridMultilevel"/>
    <w:tmpl w:val="6D2826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466C4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49B36C2"/>
    <w:multiLevelType w:val="hybridMultilevel"/>
    <w:tmpl w:val="E3D0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F35F1"/>
    <w:multiLevelType w:val="singleLevel"/>
    <w:tmpl w:val="4DFC33A4"/>
    <w:lvl w:ilvl="0">
      <w:start w:val="1"/>
      <w:numFmt w:val="bullet"/>
      <w:lvlText w:val=""/>
      <w:lvlJc w:val="left"/>
      <w:pPr>
        <w:tabs>
          <w:tab w:val="num" w:pos="648"/>
        </w:tabs>
        <w:ind w:left="288" w:firstLine="0"/>
      </w:pPr>
      <w:rPr>
        <w:rFonts w:ascii="Symbol" w:hAnsi="Symbol" w:hint="default"/>
        <w:sz w:val="16"/>
      </w:rPr>
    </w:lvl>
  </w:abstractNum>
  <w:abstractNum w:abstractNumId="16" w15:restartNumberingAfterBreak="0">
    <w:nsid w:val="4B37422B"/>
    <w:multiLevelType w:val="singleLevel"/>
    <w:tmpl w:val="5B8C626E"/>
    <w:lvl w:ilvl="0">
      <w:start w:val="1"/>
      <w:numFmt w:val="bullet"/>
      <w:lvlText w:val=""/>
      <w:lvlJc w:val="left"/>
      <w:pPr>
        <w:tabs>
          <w:tab w:val="num" w:pos="648"/>
        </w:tabs>
        <w:ind w:left="288" w:firstLine="0"/>
      </w:pPr>
      <w:rPr>
        <w:rFonts w:ascii="Symbol" w:hAnsi="Symbol" w:hint="default"/>
        <w:sz w:val="16"/>
      </w:rPr>
    </w:lvl>
  </w:abstractNum>
  <w:abstractNum w:abstractNumId="17" w15:restartNumberingAfterBreak="0">
    <w:nsid w:val="529D1753"/>
    <w:multiLevelType w:val="singleLevel"/>
    <w:tmpl w:val="750835AC"/>
    <w:lvl w:ilvl="0">
      <w:start w:val="1"/>
      <w:numFmt w:val="bullet"/>
      <w:lvlText w:val=""/>
      <w:lvlJc w:val="left"/>
      <w:pPr>
        <w:tabs>
          <w:tab w:val="num" w:pos="648"/>
        </w:tabs>
        <w:ind w:left="288" w:firstLine="0"/>
      </w:pPr>
      <w:rPr>
        <w:rFonts w:ascii="Symbol" w:hAnsi="Symbol" w:hint="default"/>
        <w:sz w:val="16"/>
      </w:rPr>
    </w:lvl>
  </w:abstractNum>
  <w:abstractNum w:abstractNumId="18" w15:restartNumberingAfterBreak="0">
    <w:nsid w:val="58E332E4"/>
    <w:multiLevelType w:val="hybridMultilevel"/>
    <w:tmpl w:val="00D8AE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A3D1C91"/>
    <w:multiLevelType w:val="hybridMultilevel"/>
    <w:tmpl w:val="2A0C71D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F46C32"/>
    <w:multiLevelType w:val="hybridMultilevel"/>
    <w:tmpl w:val="119A7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E43A6"/>
    <w:multiLevelType w:val="hybridMultilevel"/>
    <w:tmpl w:val="5E72B0DA"/>
    <w:lvl w:ilvl="0" w:tplc="08090001">
      <w:start w:val="1"/>
      <w:numFmt w:val="bullet"/>
      <w:lvlText w:val=""/>
      <w:lvlJc w:val="left"/>
      <w:pPr>
        <w:tabs>
          <w:tab w:val="num" w:pos="720"/>
        </w:tabs>
        <w:ind w:left="720" w:hanging="360"/>
      </w:pPr>
      <w:rPr>
        <w:rFonts w:ascii="Symbol" w:hAnsi="Symbol" w:hint="default"/>
      </w:rPr>
    </w:lvl>
    <w:lvl w:ilvl="1" w:tplc="B5922EDC">
      <w:start w:val="1"/>
      <w:numFmt w:val="bullet"/>
      <w:lvlText w:val="­"/>
      <w:lvlJc w:val="left"/>
      <w:pPr>
        <w:tabs>
          <w:tab w:val="num" w:pos="1364"/>
        </w:tabs>
        <w:ind w:left="1364" w:hanging="284"/>
      </w:pPr>
      <w:rPr>
        <w:rFonts w:ascii="Times New Roman" w:hAnsi="Times New Roman" w:cs="Times New Roman"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763621"/>
    <w:multiLevelType w:val="singleLevel"/>
    <w:tmpl w:val="4DFC33A4"/>
    <w:lvl w:ilvl="0">
      <w:start w:val="1"/>
      <w:numFmt w:val="bullet"/>
      <w:lvlText w:val=""/>
      <w:lvlJc w:val="left"/>
      <w:pPr>
        <w:tabs>
          <w:tab w:val="num" w:pos="648"/>
        </w:tabs>
        <w:ind w:left="288" w:firstLine="0"/>
      </w:pPr>
      <w:rPr>
        <w:rFonts w:ascii="Symbol" w:hAnsi="Symbol" w:hint="default"/>
        <w:sz w:val="16"/>
      </w:rPr>
    </w:lvl>
  </w:abstractNum>
  <w:abstractNum w:abstractNumId="23" w15:restartNumberingAfterBreak="0">
    <w:nsid w:val="7329481C"/>
    <w:multiLevelType w:val="hybridMultilevel"/>
    <w:tmpl w:val="24EA6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6091703"/>
    <w:multiLevelType w:val="hybridMultilevel"/>
    <w:tmpl w:val="06DC999A"/>
    <w:lvl w:ilvl="0" w:tplc="1AD027EA">
      <w:start w:val="1"/>
      <w:numFmt w:val="bullet"/>
      <w:lvlText w:val=""/>
      <w:lvlJc w:val="left"/>
      <w:pPr>
        <w:ind w:left="720" w:hanging="360"/>
      </w:pPr>
      <w:rPr>
        <w:rFonts w:ascii="Symbol" w:hAnsi="Symbol" w:hint="default"/>
      </w:rPr>
    </w:lvl>
    <w:lvl w:ilvl="1" w:tplc="C6C0591C">
      <w:start w:val="1"/>
      <w:numFmt w:val="bullet"/>
      <w:lvlText w:val="o"/>
      <w:lvlJc w:val="left"/>
      <w:pPr>
        <w:ind w:left="1440" w:hanging="360"/>
      </w:pPr>
      <w:rPr>
        <w:rFonts w:ascii="Courier New" w:hAnsi="Courier New" w:hint="default"/>
      </w:rPr>
    </w:lvl>
    <w:lvl w:ilvl="2" w:tplc="F1304E58">
      <w:start w:val="1"/>
      <w:numFmt w:val="bullet"/>
      <w:lvlText w:val=""/>
      <w:lvlJc w:val="left"/>
      <w:pPr>
        <w:ind w:left="2160" w:hanging="360"/>
      </w:pPr>
      <w:rPr>
        <w:rFonts w:ascii="Wingdings" w:hAnsi="Wingdings" w:hint="default"/>
      </w:rPr>
    </w:lvl>
    <w:lvl w:ilvl="3" w:tplc="10BEB9F4">
      <w:start w:val="1"/>
      <w:numFmt w:val="bullet"/>
      <w:lvlText w:val=""/>
      <w:lvlJc w:val="left"/>
      <w:pPr>
        <w:ind w:left="2880" w:hanging="360"/>
      </w:pPr>
      <w:rPr>
        <w:rFonts w:ascii="Symbol" w:hAnsi="Symbol" w:hint="default"/>
      </w:rPr>
    </w:lvl>
    <w:lvl w:ilvl="4" w:tplc="6B26EC42">
      <w:start w:val="1"/>
      <w:numFmt w:val="bullet"/>
      <w:lvlText w:val="o"/>
      <w:lvlJc w:val="left"/>
      <w:pPr>
        <w:ind w:left="3600" w:hanging="360"/>
      </w:pPr>
      <w:rPr>
        <w:rFonts w:ascii="Courier New" w:hAnsi="Courier New" w:hint="default"/>
      </w:rPr>
    </w:lvl>
    <w:lvl w:ilvl="5" w:tplc="3C0E7806">
      <w:start w:val="1"/>
      <w:numFmt w:val="bullet"/>
      <w:lvlText w:val=""/>
      <w:lvlJc w:val="left"/>
      <w:pPr>
        <w:ind w:left="4320" w:hanging="360"/>
      </w:pPr>
      <w:rPr>
        <w:rFonts w:ascii="Wingdings" w:hAnsi="Wingdings" w:hint="default"/>
      </w:rPr>
    </w:lvl>
    <w:lvl w:ilvl="6" w:tplc="094607C4">
      <w:start w:val="1"/>
      <w:numFmt w:val="bullet"/>
      <w:lvlText w:val=""/>
      <w:lvlJc w:val="left"/>
      <w:pPr>
        <w:ind w:left="5040" w:hanging="360"/>
      </w:pPr>
      <w:rPr>
        <w:rFonts w:ascii="Symbol" w:hAnsi="Symbol" w:hint="default"/>
      </w:rPr>
    </w:lvl>
    <w:lvl w:ilvl="7" w:tplc="36B64D74">
      <w:start w:val="1"/>
      <w:numFmt w:val="bullet"/>
      <w:lvlText w:val="o"/>
      <w:lvlJc w:val="left"/>
      <w:pPr>
        <w:ind w:left="5760" w:hanging="360"/>
      </w:pPr>
      <w:rPr>
        <w:rFonts w:ascii="Courier New" w:hAnsi="Courier New" w:hint="default"/>
      </w:rPr>
    </w:lvl>
    <w:lvl w:ilvl="8" w:tplc="EBD03396">
      <w:start w:val="1"/>
      <w:numFmt w:val="bullet"/>
      <w:lvlText w:val=""/>
      <w:lvlJc w:val="left"/>
      <w:pPr>
        <w:ind w:left="6480" w:hanging="360"/>
      </w:pPr>
      <w:rPr>
        <w:rFonts w:ascii="Wingdings" w:hAnsi="Wingdings" w:hint="default"/>
      </w:rPr>
    </w:lvl>
  </w:abstractNum>
  <w:abstractNum w:abstractNumId="25" w15:restartNumberingAfterBreak="0">
    <w:nsid w:val="796F63FE"/>
    <w:multiLevelType w:val="hybridMultilevel"/>
    <w:tmpl w:val="2A0C71D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6A6C32"/>
    <w:multiLevelType w:val="hybridMultilevel"/>
    <w:tmpl w:val="5C8005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13"/>
  </w:num>
  <w:num w:numId="3">
    <w:abstractNumId w:val="6"/>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10"/>
  </w:num>
  <w:num w:numId="7">
    <w:abstractNumId w:val="9"/>
  </w:num>
  <w:num w:numId="8">
    <w:abstractNumId w:val="25"/>
  </w:num>
  <w:num w:numId="9">
    <w:abstractNumId w:val="19"/>
  </w:num>
  <w:num w:numId="10">
    <w:abstractNumId w:val="3"/>
  </w:num>
  <w:num w:numId="11">
    <w:abstractNumId w:val="8"/>
  </w:num>
  <w:num w:numId="12">
    <w:abstractNumId w:val="26"/>
  </w:num>
  <w:num w:numId="13">
    <w:abstractNumId w:val="5"/>
  </w:num>
  <w:num w:numId="14">
    <w:abstractNumId w:val="18"/>
  </w:num>
  <w:num w:numId="15">
    <w:abstractNumId w:val="2"/>
  </w:num>
  <w:num w:numId="16">
    <w:abstractNumId w:val="12"/>
  </w:num>
  <w:num w:numId="17">
    <w:abstractNumId w:val="1"/>
  </w:num>
  <w:num w:numId="18">
    <w:abstractNumId w:val="16"/>
  </w:num>
  <w:num w:numId="19">
    <w:abstractNumId w:val="15"/>
  </w:num>
  <w:num w:numId="20">
    <w:abstractNumId w:val="22"/>
  </w:num>
  <w:num w:numId="21">
    <w:abstractNumId w:val="17"/>
  </w:num>
  <w:num w:numId="22">
    <w:abstractNumId w:val="20"/>
  </w:num>
  <w:num w:numId="23">
    <w:abstractNumId w:val="7"/>
  </w:num>
  <w:num w:numId="24">
    <w:abstractNumId w:val="11"/>
  </w:num>
  <w:num w:numId="25">
    <w:abstractNumId w:val="21"/>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73"/>
    <w:rsid w:val="000048E2"/>
    <w:rsid w:val="000060DD"/>
    <w:rsid w:val="00013714"/>
    <w:rsid w:val="00035C93"/>
    <w:rsid w:val="00064B70"/>
    <w:rsid w:val="00067949"/>
    <w:rsid w:val="00074671"/>
    <w:rsid w:val="001056B7"/>
    <w:rsid w:val="00112AC7"/>
    <w:rsid w:val="001131A8"/>
    <w:rsid w:val="00123CFF"/>
    <w:rsid w:val="001C79AC"/>
    <w:rsid w:val="00201ECA"/>
    <w:rsid w:val="00232225"/>
    <w:rsid w:val="00255BFA"/>
    <w:rsid w:val="0028091A"/>
    <w:rsid w:val="002833B6"/>
    <w:rsid w:val="00294799"/>
    <w:rsid w:val="002A42E1"/>
    <w:rsid w:val="002D7345"/>
    <w:rsid w:val="00305176"/>
    <w:rsid w:val="00324EB8"/>
    <w:rsid w:val="00397D71"/>
    <w:rsid w:val="003A3F1C"/>
    <w:rsid w:val="003B61D5"/>
    <w:rsid w:val="003E4DC6"/>
    <w:rsid w:val="003F5D57"/>
    <w:rsid w:val="004A36BB"/>
    <w:rsid w:val="005505B2"/>
    <w:rsid w:val="00560730"/>
    <w:rsid w:val="005A150A"/>
    <w:rsid w:val="005A78F2"/>
    <w:rsid w:val="005B01D5"/>
    <w:rsid w:val="005C1FFC"/>
    <w:rsid w:val="005C66C8"/>
    <w:rsid w:val="005F69DB"/>
    <w:rsid w:val="00604C60"/>
    <w:rsid w:val="00610DF8"/>
    <w:rsid w:val="006123D6"/>
    <w:rsid w:val="00617A9B"/>
    <w:rsid w:val="00620AD7"/>
    <w:rsid w:val="0067402F"/>
    <w:rsid w:val="006E56AD"/>
    <w:rsid w:val="00704EB2"/>
    <w:rsid w:val="00742077"/>
    <w:rsid w:val="00743F82"/>
    <w:rsid w:val="00757FEE"/>
    <w:rsid w:val="00786950"/>
    <w:rsid w:val="007A55D7"/>
    <w:rsid w:val="007F4C56"/>
    <w:rsid w:val="0084413B"/>
    <w:rsid w:val="008A33B8"/>
    <w:rsid w:val="008C2039"/>
    <w:rsid w:val="00905ACC"/>
    <w:rsid w:val="00912789"/>
    <w:rsid w:val="009569BB"/>
    <w:rsid w:val="009C61DE"/>
    <w:rsid w:val="00A4182A"/>
    <w:rsid w:val="00A435D4"/>
    <w:rsid w:val="00A540D4"/>
    <w:rsid w:val="00AA44D3"/>
    <w:rsid w:val="00AE0FC2"/>
    <w:rsid w:val="00AF59CC"/>
    <w:rsid w:val="00B15125"/>
    <w:rsid w:val="00B32844"/>
    <w:rsid w:val="00B743EC"/>
    <w:rsid w:val="00BA372B"/>
    <w:rsid w:val="00BB0338"/>
    <w:rsid w:val="00BB1F73"/>
    <w:rsid w:val="00C03BB4"/>
    <w:rsid w:val="00C074DC"/>
    <w:rsid w:val="00C303A4"/>
    <w:rsid w:val="00CB26B4"/>
    <w:rsid w:val="00CE2950"/>
    <w:rsid w:val="00CE3518"/>
    <w:rsid w:val="00D21DF0"/>
    <w:rsid w:val="00D94270"/>
    <w:rsid w:val="00DA1581"/>
    <w:rsid w:val="00DE0D60"/>
    <w:rsid w:val="00E27FC0"/>
    <w:rsid w:val="00EA0237"/>
    <w:rsid w:val="00EA7C4B"/>
    <w:rsid w:val="00F05CDB"/>
    <w:rsid w:val="00F400C2"/>
    <w:rsid w:val="00F450CC"/>
    <w:rsid w:val="00F66E15"/>
    <w:rsid w:val="00F84C7F"/>
    <w:rsid w:val="00F96062"/>
    <w:rsid w:val="00FA4AE6"/>
    <w:rsid w:val="00FB195E"/>
    <w:rsid w:val="00FD02F9"/>
    <w:rsid w:val="00FD722D"/>
    <w:rsid w:val="5C69076E"/>
    <w:rsid w:val="66BBA4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C8A38"/>
  <w15:chartTrackingRefBased/>
  <w15:docId w15:val="{E2F6309A-E774-45B2-A6A5-572BDEA5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b/>
      <w:i/>
      <w:iCs/>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720"/>
      </w:tabs>
      <w:suppressAutoHyphens/>
      <w:jc w:val="both"/>
      <w:outlineLvl w:val="2"/>
    </w:pPr>
    <w:rPr>
      <w:b/>
      <w:bCs/>
      <w:i/>
      <w:iCs/>
      <w:spacing w:val="-3"/>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tabs>
        <w:tab w:val="left" w:pos="-720"/>
      </w:tabs>
      <w:suppressAutoHyphens/>
      <w:jc w:val="both"/>
      <w:outlineLvl w:val="3"/>
    </w:pPr>
    <w:rPr>
      <w:b/>
      <w:bCs/>
      <w:i/>
      <w:iCs/>
      <w:spacing w:val="-3"/>
      <w:u w:val="single"/>
    </w:rPr>
  </w:style>
  <w:style w:type="paragraph" w:styleId="Heading5">
    <w:name w:val="heading 5"/>
    <w:basedOn w:val="Normal"/>
    <w:next w:val="Normal"/>
    <w:qFormat/>
    <w:pPr>
      <w:keepNext/>
      <w:tabs>
        <w:tab w:val="left" w:pos="-720"/>
      </w:tabs>
      <w:suppressAutoHyphens/>
      <w:jc w:val="both"/>
      <w:outlineLvl w:val="4"/>
    </w:pPr>
    <w:rPr>
      <w:b/>
      <w:bCs/>
      <w:i/>
      <w:iCs/>
      <w:spacing w:val="-3"/>
      <w:u w:val="single"/>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both"/>
      <w:outlineLvl w:val="5"/>
    </w:pPr>
    <w:rPr>
      <w:i/>
      <w:iCs/>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b/>
      <w:i/>
      <w:iCs/>
      <w:u w:val="single"/>
    </w:rPr>
  </w:style>
  <w:style w:type="paragraph" w:styleId="Heading8">
    <w:name w:val="heading 8"/>
    <w:basedOn w:val="Normal"/>
    <w:next w:val="Normal"/>
    <w:qFormat/>
    <w:pPr>
      <w:keepNext/>
      <w:outlineLvl w:val="7"/>
    </w:pPr>
    <w:rPr>
      <w:i/>
      <w:iCs/>
      <w:u w:val="single"/>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pBdr>
        <w:top w:val="single" w:sz="4" w:space="1" w:color="auto"/>
        <w:left w:val="single" w:sz="4" w:space="4" w:color="auto"/>
        <w:bottom w:val="single" w:sz="4" w:space="1" w:color="auto"/>
        <w:right w:val="single" w:sz="4" w:space="4" w:color="auto"/>
      </w:pBdr>
      <w:tabs>
        <w:tab w:val="left" w:pos="-720"/>
      </w:tabs>
      <w:suppressAutoHyphens/>
      <w:jc w:val="both"/>
    </w:p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Indent">
    <w:name w:val="Body Text Indent"/>
    <w:basedOn w:val="Normal"/>
    <w:pPr>
      <w:ind w:left="360"/>
    </w:pPr>
    <w:rPr>
      <w:snapToGrid w:val="0"/>
      <w:sz w:val="20"/>
    </w:rPr>
  </w:style>
  <w:style w:type="paragraph" w:customStyle="1" w:styleId="inVIEW-ColumnHead">
    <w:name w:val="inVIEW-Column Head"/>
    <w:basedOn w:val="Normal"/>
    <w:rPr>
      <w:rFonts w:ascii="Tahoma" w:hAnsi="Tahoma"/>
      <w:b/>
      <w:color w:val="CC6600"/>
      <w:szCs w:val="24"/>
    </w:rPr>
  </w:style>
  <w:style w:type="table" w:styleId="TableGrid">
    <w:name w:val="Table Grid"/>
    <w:basedOn w:val="TableNormal"/>
    <w:rsid w:val="00201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A435D4"/>
    <w:rPr>
      <w:b/>
      <w:bCs/>
    </w:rPr>
  </w:style>
  <w:style w:type="paragraph" w:styleId="BalloonText">
    <w:name w:val="Balloon Text"/>
    <w:basedOn w:val="Normal"/>
    <w:semiHidden/>
    <w:rsid w:val="00A435D4"/>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PAREXEL</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Kerry O'Neill</dc:creator>
  <cp:keywords/>
  <cp:lastModifiedBy>Sheila Wilkinson</cp:lastModifiedBy>
  <cp:revision>4</cp:revision>
  <cp:lastPrinted>2015-11-30T13:19:00Z</cp:lastPrinted>
  <dcterms:created xsi:type="dcterms:W3CDTF">2018-07-03T07:51:00Z</dcterms:created>
  <dcterms:modified xsi:type="dcterms:W3CDTF">2018-07-03T08:16:00Z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